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5166" w14:textId="195C147D" w:rsidR="006F7BAA" w:rsidRDefault="006F7BAA" w:rsidP="006F7B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E63028" w:rsidRPr="00E63028">
        <w:rPr>
          <w:rFonts w:ascii="Times New Roman" w:hAnsi="Times New Roman" w:cs="Times New Roman"/>
        </w:rPr>
        <w:t xml:space="preserve">ZAŁĄCZNIK </w:t>
      </w:r>
    </w:p>
    <w:p w14:paraId="4CCB1FA7" w14:textId="416A86CE" w:rsidR="00E63028" w:rsidRPr="00E63028" w:rsidRDefault="00E63028" w:rsidP="006F7BAA">
      <w:pPr>
        <w:jc w:val="right"/>
        <w:rPr>
          <w:rFonts w:ascii="Times New Roman" w:hAnsi="Times New Roman" w:cs="Times New Roman"/>
        </w:rPr>
      </w:pPr>
      <w:r w:rsidRPr="00E63028">
        <w:rPr>
          <w:rFonts w:ascii="Times New Roman" w:hAnsi="Times New Roman" w:cs="Times New Roman"/>
        </w:rPr>
        <w:t>DO UCHWAŁY NR RADY GMINY RACŁAWICE</w:t>
      </w:r>
    </w:p>
    <w:p w14:paraId="725EB9A7" w14:textId="136E184A" w:rsidR="00E63028" w:rsidRPr="00507E57" w:rsidRDefault="006F7B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E63028" w:rsidRPr="00E63028">
        <w:rPr>
          <w:rFonts w:ascii="Times New Roman" w:hAnsi="Times New Roman" w:cs="Times New Roman"/>
        </w:rPr>
        <w:t>Z DNIA</w:t>
      </w:r>
    </w:p>
    <w:p w14:paraId="5EAE6D91" w14:textId="64AE475D" w:rsidR="00E63028" w:rsidRDefault="00E63028"/>
    <w:p w14:paraId="0CF4A603" w14:textId="40335F2F" w:rsidR="00E63028" w:rsidRDefault="00E63028">
      <w:r>
        <w:t xml:space="preserve">                                                                 </w:t>
      </w:r>
      <w:r>
        <w:rPr>
          <w:noProof/>
        </w:rPr>
        <w:drawing>
          <wp:inline distT="0" distB="0" distL="0" distR="0" wp14:anchorId="6337CEF1" wp14:editId="0A5989EF">
            <wp:extent cx="1802130" cy="1961322"/>
            <wp:effectExtent l="0" t="0" r="762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344" cy="1981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75523" w14:textId="2819D1C5" w:rsidR="00E63028" w:rsidRDefault="00E63028"/>
    <w:p w14:paraId="14C85B55" w14:textId="65648965" w:rsidR="00E63028" w:rsidRDefault="00E63028"/>
    <w:p w14:paraId="5CF7C666" w14:textId="288327AC" w:rsidR="00E63028" w:rsidRDefault="00E63028"/>
    <w:p w14:paraId="576A40FD" w14:textId="224C156F" w:rsidR="00E63028" w:rsidRPr="00E63028" w:rsidRDefault="00E63028" w:rsidP="00E63028">
      <w:pPr>
        <w:jc w:val="center"/>
        <w:rPr>
          <w:rFonts w:ascii="Times New Roman" w:hAnsi="Times New Roman" w:cs="Times New Roman"/>
          <w:sz w:val="36"/>
          <w:szCs w:val="36"/>
        </w:rPr>
      </w:pPr>
      <w:r w:rsidRPr="00E63028">
        <w:rPr>
          <w:rFonts w:ascii="Times New Roman" w:hAnsi="Times New Roman" w:cs="Times New Roman"/>
          <w:sz w:val="36"/>
          <w:szCs w:val="36"/>
        </w:rPr>
        <w:t>GMINNY PROGRAM</w:t>
      </w:r>
    </w:p>
    <w:p w14:paraId="47B7B521" w14:textId="77777777" w:rsidR="00E63028" w:rsidRPr="00E63028" w:rsidRDefault="00E63028" w:rsidP="00E63028">
      <w:pPr>
        <w:jc w:val="center"/>
        <w:rPr>
          <w:rFonts w:ascii="Times New Roman" w:hAnsi="Times New Roman" w:cs="Times New Roman"/>
          <w:sz w:val="36"/>
          <w:szCs w:val="36"/>
        </w:rPr>
      </w:pPr>
      <w:r w:rsidRPr="00E63028">
        <w:rPr>
          <w:rFonts w:ascii="Times New Roman" w:hAnsi="Times New Roman" w:cs="Times New Roman"/>
          <w:sz w:val="36"/>
          <w:szCs w:val="36"/>
        </w:rPr>
        <w:t>PRZECIWDZIAŁANIA PRZEMOCY DOMOWEJ I OCHRONY OSÓB DOZNAJĄCYCH PRZEMOCY DOMOWEJ</w:t>
      </w:r>
    </w:p>
    <w:p w14:paraId="6DAC7F1D" w14:textId="79326F6F" w:rsidR="00E63028" w:rsidRPr="00E63028" w:rsidRDefault="00E63028" w:rsidP="00E63028">
      <w:pPr>
        <w:jc w:val="center"/>
        <w:rPr>
          <w:rFonts w:ascii="Times New Roman" w:hAnsi="Times New Roman" w:cs="Times New Roman"/>
          <w:sz w:val="36"/>
          <w:szCs w:val="36"/>
        </w:rPr>
      </w:pPr>
      <w:r w:rsidRPr="00E63028">
        <w:rPr>
          <w:rFonts w:ascii="Times New Roman" w:hAnsi="Times New Roman" w:cs="Times New Roman"/>
          <w:sz w:val="36"/>
          <w:szCs w:val="36"/>
        </w:rPr>
        <w:t xml:space="preserve">GMINY </w:t>
      </w:r>
      <w:r>
        <w:rPr>
          <w:rFonts w:ascii="Times New Roman" w:hAnsi="Times New Roman" w:cs="Times New Roman"/>
          <w:sz w:val="36"/>
          <w:szCs w:val="36"/>
        </w:rPr>
        <w:t>RACŁAWICE</w:t>
      </w:r>
    </w:p>
    <w:p w14:paraId="0D956A5C" w14:textId="77777777" w:rsidR="00E63028" w:rsidRPr="00E63028" w:rsidRDefault="00E63028" w:rsidP="00E63028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03C75BD" w14:textId="64279D59" w:rsidR="00507E57" w:rsidRDefault="00E63028" w:rsidP="00507E57">
      <w:pPr>
        <w:jc w:val="center"/>
        <w:rPr>
          <w:rFonts w:ascii="Times New Roman" w:hAnsi="Times New Roman" w:cs="Times New Roman"/>
          <w:sz w:val="36"/>
          <w:szCs w:val="36"/>
        </w:rPr>
      </w:pPr>
      <w:r w:rsidRPr="00E63028">
        <w:rPr>
          <w:rFonts w:ascii="Times New Roman" w:hAnsi="Times New Roman" w:cs="Times New Roman"/>
          <w:sz w:val="36"/>
          <w:szCs w:val="36"/>
        </w:rPr>
        <w:t>NA LATA 202</w:t>
      </w:r>
      <w:r>
        <w:rPr>
          <w:rFonts w:ascii="Times New Roman" w:hAnsi="Times New Roman" w:cs="Times New Roman"/>
          <w:sz w:val="36"/>
          <w:szCs w:val="36"/>
        </w:rPr>
        <w:t>4</w:t>
      </w:r>
      <w:r w:rsidR="006F7BAA">
        <w:rPr>
          <w:rFonts w:ascii="Times New Roman" w:hAnsi="Times New Roman" w:cs="Times New Roman"/>
          <w:sz w:val="36"/>
          <w:szCs w:val="36"/>
        </w:rPr>
        <w:t>-2030</w:t>
      </w:r>
    </w:p>
    <w:p w14:paraId="626499F2" w14:textId="66ABCB78" w:rsidR="00507E57" w:rsidRDefault="00507E57" w:rsidP="00507E57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7A9BB05" w14:textId="75789564" w:rsidR="00507E57" w:rsidRDefault="00507E57" w:rsidP="00507E57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E0810B8" w14:textId="06763232" w:rsidR="00507E57" w:rsidRDefault="00507E57" w:rsidP="00507E57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06646B5" w14:textId="77777777" w:rsidR="00507E57" w:rsidRDefault="00507E57" w:rsidP="00507E57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D718297" w14:textId="77C229E9" w:rsidR="00507E57" w:rsidRDefault="00E63028" w:rsidP="006F7BA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507E57">
        <w:rPr>
          <w:rFonts w:ascii="Times New Roman" w:hAnsi="Times New Roman" w:cs="Times New Roman"/>
          <w:sz w:val="36"/>
          <w:szCs w:val="36"/>
        </w:rPr>
        <w:t xml:space="preserve">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E63028">
        <w:rPr>
          <w:rFonts w:ascii="Times New Roman" w:hAnsi="Times New Roman" w:cs="Times New Roman"/>
          <w:sz w:val="36"/>
          <w:szCs w:val="36"/>
        </w:rPr>
        <w:t>projekt 202</w:t>
      </w:r>
      <w:r>
        <w:rPr>
          <w:rFonts w:ascii="Times New Roman" w:hAnsi="Times New Roman" w:cs="Times New Roman"/>
          <w:sz w:val="36"/>
          <w:szCs w:val="36"/>
        </w:rPr>
        <w:t>4</w:t>
      </w:r>
    </w:p>
    <w:p w14:paraId="7F7A1606" w14:textId="635CFCC6" w:rsidR="00E63028" w:rsidRPr="006F7BAA" w:rsidRDefault="00E63028" w:rsidP="00E6302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F7BAA">
        <w:rPr>
          <w:rFonts w:ascii="Times New Roman" w:hAnsi="Times New Roman" w:cs="Times New Roman"/>
          <w:b/>
          <w:bCs/>
          <w:sz w:val="36"/>
          <w:szCs w:val="36"/>
        </w:rPr>
        <w:lastRenderedPageBreak/>
        <w:t>WPROWADZENIE</w:t>
      </w:r>
    </w:p>
    <w:p w14:paraId="09ABE68F" w14:textId="77777777" w:rsidR="00E63028" w:rsidRPr="006F7BAA" w:rsidRDefault="00E63028" w:rsidP="00E63028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2B8B186" w14:textId="77777777" w:rsidR="00E63028" w:rsidRPr="006F7BAA" w:rsidRDefault="00E63028" w:rsidP="00E63028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Przemoc   domowa   jest   poważnym,   zataczającym   coraz   szersze   kręgi problemem o dużej szkodliwości społecznej, który stanowi jedno z podstawowych zagrożeń   dla   rodziny   i jej   członków.   Polega   na   jednorazowym   albo powtarzającym  się  umyślnym  działaniu  lub  zaniechaniu,  wykorzystującym przewagę fizyczną, psychiczną lub ekonomiczną, naruszające prawa lub dobra osobiste osoby doznającej przemocy domowej, w szczególności:</w:t>
      </w:r>
    </w:p>
    <w:p w14:paraId="227F36A7" w14:textId="35E08714" w:rsidR="00E63028" w:rsidRPr="006F7BAA" w:rsidRDefault="00E63028" w:rsidP="00E63028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narażające  tę  osobę  na  niebezpieczeństwo  utraty  życia,  zdrowia  lub mienia,</w:t>
      </w:r>
    </w:p>
    <w:p w14:paraId="05605766" w14:textId="01AAE42F" w:rsidR="00E63028" w:rsidRPr="006F7BAA" w:rsidRDefault="00E63028" w:rsidP="00E63028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naruszające  jej  godność,  nietykalność  cielesną  lub  wolność,  w  tym seksualną,</w:t>
      </w:r>
    </w:p>
    <w:p w14:paraId="5C059668" w14:textId="1400915B" w:rsidR="00E63028" w:rsidRPr="006F7BAA" w:rsidRDefault="00E63028" w:rsidP="00E63028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powodujące   szkody   na   jej   zdrowiu   fizycznym   lub   psychicznym, wywołujące u tej osoby cierpienie lub krzywdę,</w:t>
      </w:r>
    </w:p>
    <w:p w14:paraId="5D67F004" w14:textId="74D4FEF7" w:rsidR="00E63028" w:rsidRPr="006F7BAA" w:rsidRDefault="00E63028" w:rsidP="00E63028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ograniczające   lub   pozbawiające   tę   osobę   dostępu   do   środków finansowych lub możliwości podjęcia pracy lub uzyskania samodzielności finansowej,</w:t>
      </w:r>
    </w:p>
    <w:p w14:paraId="776FBA4B" w14:textId="2A462F56" w:rsidR="00E63028" w:rsidRPr="006F7BAA" w:rsidRDefault="00E63028" w:rsidP="00E63028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istotnie  naruszające  prywatność  tej  osoby  lub  wzbudzające  u  niej poczucie zagrożenia, poniżenia lub udręczenia, w tym podejmowane za pomocą środków komunikacji elektronicznej.</w:t>
      </w:r>
    </w:p>
    <w:p w14:paraId="144ABE38" w14:textId="77777777" w:rsidR="00E63028" w:rsidRPr="006F7BAA" w:rsidRDefault="00E63028" w:rsidP="00E63028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Najczęściej ofiarami przemocy domowej są kobiety i dzieci, nierzadko osoby starsze  i  z  niepełnosprawnością,  czasami  mężczyźni.  Zjawisko  to  występuje we wszystkich grupach społecznych niezależnie od poziomu wykształcenia czy sytuacji materialnej. Przemoc jest demonstracją siły i chęcią przejęcia kontroli nad drugą osobą, powoduje u osób jej doznających niską samoocenę, poczucie bezsilności  i  bezradności,  ciągły  niepokój,  depresję  oraz  choroby  związane ze stresem. Dla dzieci doznających lub będących świadkami przemocy jej skutki są nieodwracalne i mogą objawiać się dopiero w życiu dorosłym.</w:t>
      </w:r>
    </w:p>
    <w:p w14:paraId="734C6DD5" w14:textId="7B65B7A2" w:rsidR="00507E57" w:rsidRPr="006F7BAA" w:rsidRDefault="00E63028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  świetle  polskiego  prawa  przemoc  domowa  jest  przestępstwem,  które w zależności od tego, czy ma charakter jednorazowy, czy się powtarza, jest ścigane z różnych artykułów kodeksu karnego. Jeżeli przemoc ma charakter ciągły,  jest  kwalifikowana  jako  przestępstwo  polegające  na  fizycznym  lub psychicznym znęcaniu nad osobą najbliższą lub nad inną osobą pozostającą w stałym lub przemijającym stosunku zależności od sprawcy albo nad małoletnim</w:t>
      </w:r>
      <w:r w:rsidR="00507E57" w:rsidRPr="006F7BAA">
        <w:rPr>
          <w:rFonts w:ascii="Times New Roman" w:hAnsi="Times New Roman" w:cs="Times New Roman"/>
        </w:rPr>
        <w:t xml:space="preserve"> </w:t>
      </w:r>
      <w:r w:rsidR="00507E57" w:rsidRPr="006F7BAA">
        <w:rPr>
          <w:rFonts w:ascii="Times New Roman" w:hAnsi="Times New Roman" w:cs="Times New Roman"/>
          <w:sz w:val="24"/>
          <w:szCs w:val="24"/>
        </w:rPr>
        <w:t>lub osobą nieporadną ze względu na jej stan psychiczny lub fizyczny (art. 207 KK).</w:t>
      </w:r>
    </w:p>
    <w:p w14:paraId="561E7BBD" w14:textId="77777777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Podstawowym aktem prawnym, który określa w Polsce zadania w zakresie przeciwdziałania  przemocy  domowej  oraz  zasady  postępowania  wobec  osób doznających przemocy domowej i osób stosujących przemoc domową, jest ustawa z dnia 29 lipca 2005 r. o przeciwdziałaniu przemocy domowej. W jej myśl za osobę  doznającą  przemocy  domowej  należy  rozumieć  osobę  wobec  której stosowana   jest   przemoc   domowa:   małżonka,   także   w   przypadku,   gdy małżeństwo ustało lub zostało unieważnione, oraz jego wstępnych, zstępnych, rodzeństwo  i  ich  małżonków;  wstępnych  i  zstępnych  oraz  ich  małżonków; rodzeństwo oraz ich wstępnych, zstępnych i ich małżonków; osobę pozostającą w stosunku  przysposobienia  i  jej  małżonka  oraz  ich  wstępnych,  zstępnych, rodzeństwo i ich małżonków; osobę pozostającą </w:t>
      </w:r>
      <w:r w:rsidRPr="006F7BAA">
        <w:rPr>
          <w:rFonts w:ascii="Times New Roman" w:hAnsi="Times New Roman" w:cs="Times New Roman"/>
          <w:sz w:val="24"/>
          <w:szCs w:val="24"/>
        </w:rPr>
        <w:lastRenderedPageBreak/>
        <w:t>obecnie lub w przeszłości we wspólnym pożyciu oraz jej wstępnych, zstępnych, rodzeństwo i ich małżonków; osobę wspólnie zamieszkującą i gospodarującą oraz jej wstępnych, zstępnych, rodzeństwo i ich małżonków; osobę pozostającą obecnie lub w przeszłości w trwałej relacji uczuciowej lub fizycznej niezależnie od wspólnego zamieszkiwania i gospodarowania; małoletniego. Za osobę stosującą przemoc domową uznaje się z kolei osobę pełnoletnią, która dopuszcza się przemocy domowej, a za świadka przemocy  domowej  –  osobę,  która  posiada  wiedzę  na  temat  stosowania przemocy domowej lub widziały akt przemocy domowej.</w:t>
      </w:r>
    </w:p>
    <w:p w14:paraId="2BDEE743" w14:textId="6F8EF936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Według zapisów ww. ustawy osobie doznającej przemocy domowej udziela się bezpłatnej pomocy, w szczególności w formie: poradnictwa medycznego, psychologicznego, prawnego, socjalnego, zawodowego i rodzinnego; interwencji kryzysowej   i   wsparcia;   ochrony   przed   dalszym   krzywdzeniem,   przez uniemożliwienie  osobie  stosującej  przemoc  domową  korzystania  ze  wspólnie zajmowanego mieszkania z osobą doznającą przemocy domowej oraz zakazanie kontaktowania  się  i  zbliżania  się  do  osoby  doznającej  przemocy  domowej, zapewnienia  osobie  doznającej  przemocy  domowej  bezpiecznego  schronienia w specjalistycznym ośrodku wsparcia dla osób doznających przemocy domowej, badania  lekarskiego  w  celu  ustalenia  przyczyn  i  rodzaju  uszkodzeń  ciała związanych   z   użyciem   przemocy   domowej   oraz   wydania   zaświadczenia lekarskiego w tym przedmiocie oraz zapewnienia osobie doznającej przemocy domowej, która nie ma tytułu prawnego do lokalu zajmowanego wspólnie z</w:t>
      </w:r>
      <w:r w:rsidRPr="006F7BAA">
        <w:rPr>
          <w:rFonts w:ascii="Times New Roman" w:hAnsi="Times New Roman" w:cs="Times New Roman"/>
        </w:rPr>
        <w:t xml:space="preserve"> </w:t>
      </w:r>
      <w:r w:rsidRPr="006F7BAA">
        <w:rPr>
          <w:rFonts w:ascii="Times New Roman" w:hAnsi="Times New Roman" w:cs="Times New Roman"/>
          <w:sz w:val="24"/>
          <w:szCs w:val="24"/>
        </w:rPr>
        <w:t>osobą  stosującą  przemoc  domową,  pomocy  w  uzyskaniu  mieszkania  oraz informacji o dostępnych ww. formach wsparcia.</w:t>
      </w:r>
    </w:p>
    <w:p w14:paraId="215AB15C" w14:textId="77777777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Wobec osób stosujących przemoc domową zakłada się z kolei stosowanie przewidzianych  w  ww.  ustawie  środków  mających  na  celu  zapobieganie  ich kontaktowaniu się z osobami doznającymi przemocy domowej oraz programów korekcyjno-edukacyjnych i psychologiczno-terapeutycznych.</w:t>
      </w:r>
    </w:p>
    <w:p w14:paraId="2F52DCDB" w14:textId="77777777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Zadania w zakresie przeciwdziałania przemocy domowej realizowane są przez organy administracji rządowej i jednostki samorządu terytorialnego. Na szczeblu gminnym obejmują one tworzenie gminnego systemu przeciwdziałania przemocy domowej, w tym:</w:t>
      </w:r>
    </w:p>
    <w:p w14:paraId="18EF8D83" w14:textId="6192B568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opracowanie i realizację gminnego programu przeciwdziałania przemocy domowej i ochrony osób doznających przemocy domowej,</w:t>
      </w:r>
    </w:p>
    <w:p w14:paraId="391486CC" w14:textId="54463557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prowadzenie  poradnictwa  i  interwencji  w  zakresie  przeciwdziałania przemocy domowej w szczególności poprzez działania edukacyjne służące wzmocnieniu  opiekuńczych  i  wychowawczych  kompetencji  rodziców w rodzinach zagrożonych przemocą domową,</w:t>
      </w:r>
    </w:p>
    <w:p w14:paraId="63842064" w14:textId="24792D4A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zapewnienie osobom doznającym przemocy domowej miejsc w ośrodkach wsparcia,</w:t>
      </w:r>
    </w:p>
    <w:p w14:paraId="5EDB85D3" w14:textId="57CB2BD3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tworzenie zespołów interdyscyplinarnych.</w:t>
      </w:r>
    </w:p>
    <w:p w14:paraId="26A9E644" w14:textId="77777777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F386C8" w14:textId="42C649AD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Niniejszy  program  został  przygotowany  w  Gminnym  Ośrodku Pomocy Społecznej w </w:t>
      </w:r>
      <w:r w:rsidR="00F66987" w:rsidRPr="006F7BAA">
        <w:rPr>
          <w:rFonts w:ascii="Times New Roman" w:hAnsi="Times New Roman" w:cs="Times New Roman"/>
          <w:sz w:val="24"/>
          <w:szCs w:val="24"/>
        </w:rPr>
        <w:t>Racławicach</w:t>
      </w:r>
      <w:r w:rsidRPr="006F7BAA">
        <w:rPr>
          <w:rFonts w:ascii="Times New Roman" w:hAnsi="Times New Roman" w:cs="Times New Roman"/>
          <w:sz w:val="24"/>
          <w:szCs w:val="24"/>
        </w:rPr>
        <w:t>. Składa się on z kilku części. W pierwszej zostały przedstawione podstawy prawne tworzenia programu.</w:t>
      </w:r>
    </w:p>
    <w:p w14:paraId="3F869CD2" w14:textId="26326B75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lastRenderedPageBreak/>
        <w:t>Druga i trzecia część programu obejmują informacje ogólne na temat gminy  oraz  diagnozę  zjawiska  przemocy  domowej  w  gminie,  która  została przygotowana w oparciu o dane pozyskane od podmiotów działających w gminie bądź  obejmujących  zasięgiem  działania  jej  mieszkańców  oraz  analizę  ankiet skierowanych do</w:t>
      </w:r>
      <w:r w:rsidR="00F66987" w:rsidRPr="006F7BAA">
        <w:rPr>
          <w:rFonts w:ascii="Times New Roman" w:hAnsi="Times New Roman" w:cs="Times New Roman"/>
          <w:sz w:val="24"/>
          <w:szCs w:val="24"/>
        </w:rPr>
        <w:t xml:space="preserve"> mieszkańców Gminy Racławice</w:t>
      </w:r>
      <w:r w:rsidRPr="006F7BAA">
        <w:rPr>
          <w:rFonts w:ascii="Times New Roman" w:hAnsi="Times New Roman" w:cs="Times New Roman"/>
          <w:sz w:val="24"/>
          <w:szCs w:val="24"/>
        </w:rPr>
        <w:t>.</w:t>
      </w:r>
    </w:p>
    <w:p w14:paraId="63251FD7" w14:textId="77777777" w:rsidR="00507E57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Czwarta część programu, obejmująca przygotowany w formie zestawień tabelarycznych   harmonogram,   wyznacza   obszary,   cele,   kierunki   działań i niezbędne do podjęcia zadania, wskazując realizatorów i partnerów w realizacji poszczególnych zapisów oraz czas ich wdrożenia. </w:t>
      </w:r>
    </w:p>
    <w:p w14:paraId="1904F2B1" w14:textId="1C339D08" w:rsidR="00C13A6D" w:rsidRPr="006F7BAA" w:rsidRDefault="00507E57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Piąta, szósta, siódma i ósma część programu zawierają informacje na temat jego odbiorców, przewidywanych efektów realizacji dokumentu, sposobu</w:t>
      </w:r>
      <w:r w:rsidRPr="006F7BAA">
        <w:rPr>
          <w:rFonts w:ascii="Times New Roman" w:hAnsi="Times New Roman" w:cs="Times New Roman"/>
        </w:rPr>
        <w:t xml:space="preserve"> </w:t>
      </w:r>
      <w:r w:rsidRPr="006F7BAA">
        <w:rPr>
          <w:rFonts w:ascii="Times New Roman" w:hAnsi="Times New Roman" w:cs="Times New Roman"/>
          <w:sz w:val="24"/>
          <w:szCs w:val="24"/>
        </w:rPr>
        <w:t>finansowania  i  wdrażania  programu  oraz  prowadzenia  jego  monitoringu  i ewaluacji</w:t>
      </w:r>
      <w:r w:rsidRPr="006F7BAA">
        <w:rPr>
          <w:rFonts w:ascii="Times New Roman" w:hAnsi="Times New Roman" w:cs="Times New Roman"/>
          <w:sz w:val="24"/>
          <w:szCs w:val="24"/>
        </w:rPr>
        <w:tab/>
        <w:t>przy wykorzystaniu przygotowanego zestawu wskaźników monitoringowych.</w:t>
      </w:r>
    </w:p>
    <w:p w14:paraId="52C1C713" w14:textId="031BFADA" w:rsidR="00C13A6D" w:rsidRPr="006F7BAA" w:rsidRDefault="00C13A6D" w:rsidP="00C13A6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I. PODSTAWY PRAWNE TWORZENIA PROGRAMU</w:t>
      </w:r>
    </w:p>
    <w:p w14:paraId="6EFF053B" w14:textId="0ED57904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Obowiązek  Opracowania  Gminnego  Programu  Przeciwdziałania  Przemocy Domowej i Ochrony Osób Doznających Przemocy Domowej Gminy </w:t>
      </w:r>
      <w:r w:rsidR="00441519">
        <w:rPr>
          <w:rFonts w:ascii="Times New Roman" w:hAnsi="Times New Roman" w:cs="Times New Roman"/>
          <w:sz w:val="24"/>
          <w:szCs w:val="24"/>
        </w:rPr>
        <w:t xml:space="preserve">Racławice </w:t>
      </w:r>
      <w:r w:rsidRPr="006F7BAA">
        <w:rPr>
          <w:rFonts w:ascii="Times New Roman" w:hAnsi="Times New Roman" w:cs="Times New Roman"/>
          <w:sz w:val="24"/>
          <w:szCs w:val="24"/>
        </w:rPr>
        <w:t xml:space="preserve"> na lata 202</w:t>
      </w:r>
      <w:r w:rsidR="00441519">
        <w:rPr>
          <w:rFonts w:ascii="Times New Roman" w:hAnsi="Times New Roman" w:cs="Times New Roman"/>
          <w:sz w:val="24"/>
          <w:szCs w:val="24"/>
        </w:rPr>
        <w:t>4</w:t>
      </w:r>
      <w:r w:rsidRPr="006F7BAA">
        <w:rPr>
          <w:rFonts w:ascii="Times New Roman" w:hAnsi="Times New Roman" w:cs="Times New Roman"/>
          <w:sz w:val="24"/>
          <w:szCs w:val="24"/>
        </w:rPr>
        <w:t>-20</w:t>
      </w:r>
      <w:r w:rsidR="00441519">
        <w:rPr>
          <w:rFonts w:ascii="Times New Roman" w:hAnsi="Times New Roman" w:cs="Times New Roman"/>
          <w:sz w:val="24"/>
          <w:szCs w:val="24"/>
        </w:rPr>
        <w:t>30</w:t>
      </w:r>
      <w:r w:rsidRPr="006F7BAA">
        <w:rPr>
          <w:rFonts w:ascii="Times New Roman" w:hAnsi="Times New Roman" w:cs="Times New Roman"/>
          <w:sz w:val="24"/>
          <w:szCs w:val="24"/>
        </w:rPr>
        <w:t xml:space="preserve">  wynika  z  art.  6  ust.  2  pkt  1  ustawy  z  dnia  29  lipca  2005  r. o przeciwdziałaniu przemocy domowej, który w ramach zadań własnych gminy przewiduje  „opracowanie  i  realizację  gminnego  programu  przeciwdziałania przemocy domowej i ochrony osób doznających przemocy domowej”.</w:t>
      </w:r>
    </w:p>
    <w:p w14:paraId="4878A6C3" w14:textId="1C424EE8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Program pozostaje w zgodności z Krajowym Programem Przeciwdziałania Przemocy  w  Rodzinie  i  ze  Strategią  Rozwiązywania  Problemów  Społecznych Gminy Racławice na lata 2021-2027 oraz umożliwia aplikowanie o dodatkowe środki finansowe w oparciu o ogłaszane przez Ministra Rodziny i Polityki Społecznej programy osłonowe z zakresu przeciwdziałania przemocy domowej. Na treść i realizację Programu mają również wpływ m.in. następujące akty prawne:</w:t>
      </w:r>
    </w:p>
    <w:p w14:paraId="0CD3B455" w14:textId="6B17F803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z dnia 8 marca 1990 r. o samorządzie gminnym,</w:t>
      </w:r>
    </w:p>
    <w:p w14:paraId="657328F3" w14:textId="119283E1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z dnia 12 marca 2004 r. o pomocy społecznej,</w:t>
      </w:r>
    </w:p>
    <w:p w14:paraId="0DF6EDFD" w14:textId="153810BB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 z  dnia  26  października  1982  r.  o  wychowaniu  w  trzeźwości i przeciwdziałaniu alkoholizmowi,</w:t>
      </w:r>
    </w:p>
    <w:p w14:paraId="1601ED03" w14:textId="3CD9FAB9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z dnia 29 lipca 2005 r. o przeciwdziałaniu narkomanii,</w:t>
      </w:r>
    </w:p>
    <w:p w14:paraId="69AD47F9" w14:textId="11745697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z dnia 25 lutego 1964 r. – Kodeks rodzinny i opiekuńczy,</w:t>
      </w:r>
    </w:p>
    <w:p w14:paraId="52FE9CFD" w14:textId="372A87FE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z dnia 6 czerwca 1997 r. – Kodeks karny,</w:t>
      </w:r>
    </w:p>
    <w:p w14:paraId="0EEE2FEA" w14:textId="1286ECEE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z dnia 6 czerwca 1997 r. – Kodeks postępowania karnego,</w:t>
      </w:r>
    </w:p>
    <w:p w14:paraId="3516A3EB" w14:textId="75AFEA65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z dnia 7 września 1991 r. o systemie oświaty,</w:t>
      </w:r>
    </w:p>
    <w:p w14:paraId="409B4118" w14:textId="78C01DB3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ustawa z dnia 24 kwietnia 2003 r. o działalności pożytku publicznego i o wolontariacie,</w:t>
      </w:r>
    </w:p>
    <w:p w14:paraId="1F1CFD94" w14:textId="2FE12367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lastRenderedPageBreak/>
        <w:t>Rozporządzenie Rady Ministrów z dnia 13 września 2011 r. w sprawie procedury „Niebieskie Karty” oraz wzorów formularzy „Niebieska Karta”.</w:t>
      </w:r>
    </w:p>
    <w:p w14:paraId="6CBBA3D1" w14:textId="1596C2A6" w:rsidR="00810D2D" w:rsidRPr="006F7BAA" w:rsidRDefault="00810D2D" w:rsidP="00810D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II. INFORMACJE OGÓLNE O GMINIE</w:t>
      </w:r>
    </w:p>
    <w:p w14:paraId="0DF67FDF" w14:textId="77777777" w:rsidR="00810D2D" w:rsidRPr="006F7BAA" w:rsidRDefault="00810D2D" w:rsidP="00810D2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Gmina Racławice to gmina wiejska położona w północnej części województwa małopolskiego, w powiecie miechowskim, przy trasie Miechów - Skalbmierz. Gmina ma charakter typowo rolniczy, tj. ponad 70% mieszkańców utrzymuje się typowo z rolnictwa. Na dzień 31.12.2020 liczba ludności w gminie Racławice wynosiła 2491 osób. Całkowita powierzchnia gminy wynosi 59,2 km².</w:t>
      </w:r>
    </w:p>
    <w:p w14:paraId="44943367" w14:textId="77777777" w:rsidR="00810D2D" w:rsidRPr="006F7BAA" w:rsidRDefault="00810D2D" w:rsidP="00810D2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Gmina Racławice jest jedną z siedmiu jednostek samorządu terytorialnego wchodzącą w skład powiatu miechowskiego. W gminie znajduje się 12 sołectw zgrupowanych w 11 jednostkach organizacyjnych: Racławice, Kościejów, Klonów, Janowiczki,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Dziemięrzyce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, Marchocice, Głupczów, Górka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Kościejowska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, Góry Miechowskie, Miroszów,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Dosłońce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(obecnie Dale i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Dosłońce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są połączone noszą i wspólną nazwę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Dosłońce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jednak posiadają dwa oddzielne sołectwa).</w:t>
      </w:r>
    </w:p>
    <w:p w14:paraId="0484C266" w14:textId="77777777" w:rsidR="00810D2D" w:rsidRPr="006F7BAA" w:rsidRDefault="00810D2D" w:rsidP="00810D2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Gmina Racławice jest najmniejszą gminą  powiatu miechowskiego. Posiada promienisty układ dróg zapewniający połączenie z innymi gminami województwa małopolskiego. Na terenie gminy prawie do wszystkich gospodarstw rolnych prowadzą drogi asfaltowe a cały czas trwa proces utwardzania dróg dojazdowych do pól.</w:t>
      </w:r>
    </w:p>
    <w:p w14:paraId="7032BA4A" w14:textId="70650262" w:rsidR="00C13A6D" w:rsidRPr="006F7BAA" w:rsidRDefault="00810D2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Pod  względem  geograficznym  gmina  jest  położona  na  Wyżynie  Miechowskiej oraz południowej  części  Płaskowyżu  Proszowickiego  należącego  do  Niecki Nidziańskiej. Najwyższe wzniesienie ma 380 m.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npm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i znajduje się w rejonie wsi Góry Miechowskie   oraz340   m.   n.pm   w rejonie  Lasu  Miechowskiego.  Pomiędzy wzgórzami  występują  obniżenia  o kierunku  równoleżnikowym  zwane  padołami. Jednym z najbardziej charakterystycznych występujących na terenie gminy jest Padół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Kościejowski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 znajdujący  się  pomiędzy 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Zadąbiem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(koło  Starej  Wsi Klonów) a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Kościejowem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. Najniższe obniżenie w tym padole wynosi 270 m.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n.p.m.Na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koniec 2021 r. gmina liczyła 27.402 mieszkańców, w tym 14.263 kobiety; Blisko  40%  ludności  zamieszkiwało  obszar  wiejski  gminy.  Postępuje  proces starzenia się społeczności lokalnej – w latach 2019-2021 odsetek osób w wieku 65+ wzrósł z 18,9 w 2019 r. do 20,1 w 2021 r., a współczynnik obciążenia demograficznego osobami starszymi z 28,2 w 2019 r. do 30,6 w 2021 r.</w:t>
      </w:r>
    </w:p>
    <w:p w14:paraId="72A520F9" w14:textId="1F56ACCC" w:rsidR="00C13A6D" w:rsidRPr="006F7BAA" w:rsidRDefault="00C13A6D" w:rsidP="00C13A6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W </w:t>
      </w:r>
      <w:r w:rsidR="00810D2D" w:rsidRPr="006F7BAA">
        <w:rPr>
          <w:rFonts w:ascii="Times New Roman" w:hAnsi="Times New Roman" w:cs="Times New Roman"/>
          <w:sz w:val="24"/>
          <w:szCs w:val="24"/>
        </w:rPr>
        <w:t xml:space="preserve">Gminie </w:t>
      </w:r>
      <w:r w:rsidRPr="006F7BAA">
        <w:rPr>
          <w:rFonts w:ascii="Times New Roman" w:hAnsi="Times New Roman" w:cs="Times New Roman"/>
          <w:sz w:val="24"/>
          <w:szCs w:val="24"/>
        </w:rPr>
        <w:t>Racławic</w:t>
      </w:r>
      <w:r w:rsidR="00810D2D" w:rsidRPr="006F7BAA">
        <w:rPr>
          <w:rFonts w:ascii="Times New Roman" w:hAnsi="Times New Roman" w:cs="Times New Roman"/>
          <w:sz w:val="24"/>
          <w:szCs w:val="24"/>
        </w:rPr>
        <w:t>e</w:t>
      </w:r>
      <w:r w:rsidRPr="006F7BAA">
        <w:rPr>
          <w:rFonts w:ascii="Times New Roman" w:hAnsi="Times New Roman" w:cs="Times New Roman"/>
          <w:sz w:val="24"/>
          <w:szCs w:val="24"/>
        </w:rPr>
        <w:t xml:space="preserve"> funkcjonują 4 oddziały przedszkolne dla dzieci w wieku od 3 do 6 lat  w których dostępnych jest 100 miejsc dla dzieci. N</w:t>
      </w:r>
      <w:r w:rsidR="00810D2D" w:rsidRPr="006F7BAA">
        <w:rPr>
          <w:rFonts w:ascii="Times New Roman" w:hAnsi="Times New Roman" w:cs="Times New Roman"/>
          <w:sz w:val="24"/>
          <w:szCs w:val="24"/>
        </w:rPr>
        <w:t>a</w:t>
      </w:r>
      <w:r w:rsidRPr="006F7BAA">
        <w:rPr>
          <w:rFonts w:ascii="Times New Roman" w:hAnsi="Times New Roman" w:cs="Times New Roman"/>
          <w:sz w:val="24"/>
          <w:szCs w:val="24"/>
        </w:rPr>
        <w:t xml:space="preserve"> terenie gminy natomiast nie funkcjonuj</w:t>
      </w:r>
      <w:r w:rsidR="00810D2D" w:rsidRPr="006F7BAA">
        <w:rPr>
          <w:rFonts w:ascii="Times New Roman" w:hAnsi="Times New Roman" w:cs="Times New Roman"/>
          <w:sz w:val="24"/>
          <w:szCs w:val="24"/>
        </w:rPr>
        <w:t>e</w:t>
      </w:r>
      <w:r w:rsidRPr="006F7BAA">
        <w:rPr>
          <w:rFonts w:ascii="Times New Roman" w:hAnsi="Times New Roman" w:cs="Times New Roman"/>
          <w:sz w:val="24"/>
          <w:szCs w:val="24"/>
        </w:rPr>
        <w:t xml:space="preserve"> żadna placówka dla dzieci do lat 3</w:t>
      </w:r>
      <w:r w:rsidR="00810D2D" w:rsidRPr="006F7BAA">
        <w:rPr>
          <w:rFonts w:ascii="Times New Roman" w:hAnsi="Times New Roman" w:cs="Times New Roman"/>
          <w:sz w:val="24"/>
          <w:szCs w:val="24"/>
        </w:rPr>
        <w:t>.</w:t>
      </w:r>
    </w:p>
    <w:p w14:paraId="5B2FC69B" w14:textId="1F2F6F90" w:rsidR="00810D2D" w:rsidRPr="006F7BAA" w:rsidRDefault="00810D2D" w:rsidP="00810D2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Za  działalność  kulturalną  Gminy  Racławice  odpowiada  przede  wszystkim  Gminna Biblioteka Publiczna w Racławicach. Gminna Biblioteka Publiczna w Racławicach jest samorządową instytucją kultury, która realizuje zadania własne gminy Racławice w dziedzinie prowadzenia działalności kulturalnej. Gminna Biblioteka Publiczna jako samorządowa instytucja kultury samodzielnie gospodaruje powierzonym   i   nabytym   mieniem   oraz   prowadzi  samodzielną  gospodarkę  w  ramach posiadanych  środków  w  oparciu  o  plan  </w:t>
      </w:r>
      <w:r w:rsidRPr="006F7BAA">
        <w:rPr>
          <w:rFonts w:ascii="Times New Roman" w:hAnsi="Times New Roman" w:cs="Times New Roman"/>
          <w:sz w:val="24"/>
          <w:szCs w:val="24"/>
        </w:rPr>
        <w:lastRenderedPageBreak/>
        <w:t>działalności  zatwierdzony  przez  kierownika,  z dostosowaniem do dotacji uchwalonej w budżecie gminy.</w:t>
      </w:r>
    </w:p>
    <w:p w14:paraId="79D79FE1" w14:textId="2CF5A718" w:rsidR="00810D2D" w:rsidRPr="006F7BAA" w:rsidRDefault="00810D2D" w:rsidP="00810D2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Za infrastrukturę sportową oraz organizację zajęć i imprez sportowych odpowiada Urząd Gminy w Racławicach w ramach którego zatrudniona jest osoba odpowiedzialna za organizowanie zajęć, zawodów i imprez sportowych oraz  tworzenie  i  udostępnianie  bazy  sportowo-rekreacyjnej,  ale  także  na  rozwijaniu  usług  w  zakresie rekreacji oraz promocji sportu. W Gminie Racławice realizowanych jest wiele zajęć sportowych dla dzieci, młodzieży i dorosłych</w:t>
      </w:r>
      <w:r w:rsidR="005B2A1F" w:rsidRPr="006F7BA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7181BFB" w14:textId="20C90AF0" w:rsidR="005B2A1F" w:rsidRPr="006F7BAA" w:rsidRDefault="005B2A1F" w:rsidP="00810D2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Na terenie Gminy Racławice opiekę medyczną nad mieszkańcami gminy zapewnia Niepubliczny Zakład Opieki Zdrowotnej mieszczący się w Racławicach. Porad lekarskich udzielają : lekarz rodzinny, dwóch lekarzy ogólnych, chirurg, pulmonolog, pediatra oraz stomatolog. Opiekę szpitalną zapewnia Szpital Św. Anny znajdujący się w Miechowie. Zadania w zakresie ochrony zdrowia realizuje działający na terenie gminy ośrodek zdrowia oraz apteka.</w:t>
      </w:r>
      <w:r w:rsidRPr="006F7BAA">
        <w:rPr>
          <w:rFonts w:ascii="Times New Roman" w:hAnsi="Times New Roman" w:cs="Times New Roman"/>
        </w:rPr>
        <w:t xml:space="preserve"> </w:t>
      </w:r>
      <w:r w:rsidRPr="006F7BAA">
        <w:rPr>
          <w:rFonts w:ascii="Times New Roman" w:hAnsi="Times New Roman" w:cs="Times New Roman"/>
          <w:sz w:val="24"/>
          <w:szCs w:val="24"/>
        </w:rPr>
        <w:t>Główną  instytucją  realizującą  zadania  pomocy  społecznej  w  gminie  jest Gminny Ośrodek Pomocy Społecznej w Racławicach. Oprócz niego w gminie działają  m.in.  środowiskowy  dom  samopomocy</w:t>
      </w:r>
      <w:r w:rsidRPr="006F7BAA">
        <w:rPr>
          <w:rFonts w:ascii="Times New Roman" w:hAnsi="Times New Roman" w:cs="Times New Roman"/>
        </w:rPr>
        <w:t xml:space="preserve"> </w:t>
      </w:r>
      <w:r w:rsidRPr="006F7BAA">
        <w:rPr>
          <w:rFonts w:ascii="Times New Roman" w:hAnsi="Times New Roman" w:cs="Times New Roman"/>
          <w:sz w:val="24"/>
          <w:szCs w:val="24"/>
        </w:rPr>
        <w:t>oraz  placówka wsparcia dziennego .</w:t>
      </w:r>
    </w:p>
    <w:p w14:paraId="5BB5591A" w14:textId="572811F6" w:rsidR="00E97660" w:rsidRPr="006F7BAA" w:rsidRDefault="00E97660" w:rsidP="00810D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9C3B83" w14:textId="7C8AD07B" w:rsidR="00E97660" w:rsidRPr="006F7BAA" w:rsidRDefault="00E97660" w:rsidP="00E9766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III. DIAGNOZA ZJAWISKA PRZEMOCY DOMOWEJ W GMNIE</w:t>
      </w:r>
    </w:p>
    <w:p w14:paraId="1DA3F0BA" w14:textId="77777777" w:rsidR="00E97660" w:rsidRPr="006F7BAA" w:rsidRDefault="00E97660" w:rsidP="00E97660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1. STOSOWANIE AGRESJI I PRZEMOCY PRZEZ DZIECI I MŁODZIEŻ SZKOLNĄ</w:t>
      </w:r>
    </w:p>
    <w:p w14:paraId="5CCA71ED" w14:textId="746CED0D" w:rsidR="00E97660" w:rsidRPr="006F7BAA" w:rsidRDefault="00E97660" w:rsidP="00E97660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ORAZ W ŚRODOWISKU RODZINNYM</w:t>
      </w:r>
    </w:p>
    <w:p w14:paraId="3745EA34" w14:textId="7069DD04" w:rsidR="00E97660" w:rsidRPr="006F7BAA" w:rsidRDefault="00E97660" w:rsidP="00E97660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Diagnoza zjawiska agresji i przemocy wśród dzieci i młodzieży szkolnej oraz w środowisku  rodzinnym  została  dokonana  na  podstawie  badań  ankietowych przeprowadzonych  w  funkcjonujących  w  gminie  placówkach  oświatowych. Badania te umożliwiły zdiagnozowanie środowiska szkolnego i rodzinnego pod kątem  występowania  agresji  i  przemocy,  pozyskanie  informacji  na  temat podejmowanych  działań  profilaktycznych  i  wychowawczych,  form  pomocy świadczonym uczniom stosującym agresję i przemoc oraz rodzinom zmagającym się  z  problemem  przemocy  domowej,  a  także  współpracy  z  instytucjami  i organizacjami działającymi w obszarze przeciwdziałania przemocy w rodzinie.</w:t>
      </w:r>
    </w:p>
    <w:p w14:paraId="067CA9B0" w14:textId="0E8E71C2" w:rsidR="00E97660" w:rsidRPr="006F7BAA" w:rsidRDefault="00E97660" w:rsidP="00E9766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Analiza ankiety dotyczącej przemocy domowej, przeprowadzonej na terenie</w:t>
      </w:r>
      <w:r w:rsidR="006F7B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F7BAA">
        <w:rPr>
          <w:rFonts w:ascii="Times New Roman" w:hAnsi="Times New Roman" w:cs="Times New Roman"/>
          <w:b/>
          <w:bCs/>
          <w:sz w:val="24"/>
          <w:szCs w:val="24"/>
        </w:rPr>
        <w:t>Szkoły Podstawowej w Racławicach</w:t>
      </w:r>
    </w:p>
    <w:p w14:paraId="7F1391AA" w14:textId="1392254C" w:rsidR="00E97660" w:rsidRPr="006F7BAA" w:rsidRDefault="00E97660" w:rsidP="00E97660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Ankieta  dotycząca  zjawiska  przemocy  domowej  została  przeprowadzona  wśród grupy 107 uczniów z klas 4-8. Odpowiedzi udzieliło 52 dziewczyn i 50 chłopców. 5 osób nie uzupełniło metryczki.</w:t>
      </w:r>
    </w:p>
    <w:p w14:paraId="4371C403" w14:textId="11CEFAFF" w:rsidR="00E175C2" w:rsidRPr="006F7BAA" w:rsidRDefault="00E97660" w:rsidP="00E97660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Pytania dotyczyły świadomości uczniów w kwestii przemocy domowej oraz występowania tego zjawiska w ich środowisku. Wyniki ankiety przedstawiają się następująco.</w:t>
      </w:r>
    </w:p>
    <w:p w14:paraId="2850E6C7" w14:textId="4C7FB212" w:rsidR="00E97660" w:rsidRPr="006F7BAA" w:rsidRDefault="00E97660" w:rsidP="00E97660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Pierwsze pytanie odnosiło się do wiedzy uczniów na temat zjawiska przemocy.</w:t>
      </w:r>
    </w:p>
    <w:p w14:paraId="0AACD30D" w14:textId="2D1599D4" w:rsidR="00E97660" w:rsidRPr="006F7BAA" w:rsidRDefault="00E97660" w:rsidP="00E97660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lastRenderedPageBreak/>
        <w:t xml:space="preserve">Zdecydowania większość uczniów wie czym jest przemoc i na czym polega to zjawisko. Uczniowie potrafią też wymienić różne zachowania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przemocowe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oraz rodzaje przemocy. Dotyczyło tego drugie pytanie. Ankietowani mieli napisać jakie rodzaje przemocy znają.</w:t>
      </w:r>
    </w:p>
    <w:p w14:paraId="44354227" w14:textId="7777777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Uczniowie najczęściej wymieniali przemoc fizyczną i psychiczną. W tym wspominano o takich rodzajach tych przemocy jak bicie, popychanie, duszenie, groźby, wyzywanie. Uczniowie wiedzą również o występowaniu przemocy seksualnej, domowej oraz cyberprzemocy. Najrzadziej pojawiały się odpowiedzi dotyczące przemocy szkolnej, ekonomicznej, czy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mobbingu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>.</w:t>
      </w:r>
      <w:r w:rsidRPr="006F7BAA">
        <w:rPr>
          <w:rFonts w:ascii="Times New Roman" w:hAnsi="Times New Roman" w:cs="Times New Roman"/>
        </w:rPr>
        <w:t xml:space="preserve"> </w:t>
      </w:r>
      <w:r w:rsidRPr="006F7BAA">
        <w:rPr>
          <w:rFonts w:ascii="Times New Roman" w:hAnsi="Times New Roman" w:cs="Times New Roman"/>
          <w:sz w:val="24"/>
          <w:szCs w:val="24"/>
        </w:rPr>
        <w:t xml:space="preserve">Uczniowie w większości nie spotkali się z przypadkami występowania przemocy w rodzinach swoich kolegów i koleżanek. 23% ankietowanych twierdzi, że zna takie przypadki lub o nich słyszało. </w:t>
      </w:r>
    </w:p>
    <w:p w14:paraId="18ED0DE4" w14:textId="4A37BCDE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Natomiast w pytaniu o formy przemocy jakie występują w rodzinach kolegów i koleżanek, uczniowie wskazali, że najczęściej występuje przemoc psychiczna, następne przemoc fizyczna, w mniejszym stopniu inne formy przemocy. Jedna osoba wskazała na występowanie przemocy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seksualnej.Tylko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7% ankietowanych twierdzi, że spotkało się z przypadkami przemocy w swojej rodzinie, a 1% ma poczucie, że jest lub była ofiarą przemocy w rodzinie.</w:t>
      </w:r>
    </w:p>
    <w:p w14:paraId="3AD659F6" w14:textId="00E925D9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Z kolei w pytaniu o formy przemocy, jakie występują w rodzinach ankietowanych, wyniki przedstawiają się następująco:</w:t>
      </w:r>
    </w:p>
    <w:p w14:paraId="2D8255EC" w14:textId="0B5DA544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Zdecydowanie najwięcej, bo aż 53% respondentów wskazało na występowanie przemocy psychicznej  w  swoich  rodzinach.  37%  zaznaczyło  przemoc  psychiczną,  a  inne  formy  przemocy występują w 10% przypadków.</w:t>
      </w:r>
    </w:p>
    <w:p w14:paraId="30BB28B1" w14:textId="02748450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 kolejnym pytaniu sprawdzano, czy uczniowie wiedzą, gdzie ofiary przemocy mogą szukać pomocy.</w:t>
      </w:r>
    </w:p>
    <w:p w14:paraId="164A7B46" w14:textId="4B049358" w:rsidR="00E175C2" w:rsidRPr="006F7BAA" w:rsidRDefault="00E175C2" w:rsidP="00E175C2">
      <w:pPr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Większość osób wie, gdzie można szukać takiej pomocy, natomiast 35% ankietowanych odpowiedziało negatywnie na to pytanie. Z kolei w następnym pytaniu, poproszono ankietowanych, żeby wskazali, do kogo udaliby się po pomoc, gdyby byli ofiarami przemocy, lub słyszeliby o takich przypadkach w rodzinach kolegów i koleżanek.</w:t>
      </w:r>
    </w:p>
    <w:p w14:paraId="0FD0AC03" w14:textId="0995617E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Na to pytanie tylko 4% ankietowanych odpowiedziało, że nie wiedzą, komu zgłosić takie przypadki. Najczęściej ankietowani wskazywali rodziców, jako osoby, którym mogą zgłosić przypadki występowanie  przemocy,  następnie  wskazywano  nauczycieli/wychowawców  i  policję.  Pozostałe odpowiedzi były wskazywane rzadziej, niż w 10% przypadków.</w:t>
      </w:r>
    </w:p>
    <w:p w14:paraId="6DB36642" w14:textId="75D4BBF3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Ostatnie pytanie dotyczyło tego, czy o przemocy domowej należy rozmawiać, czy jest to jednak temat, którego powinno się unikać. Zdecydowana  większość,  uważa,   że  o   przemocy   trzeba  rozmawiać,   natomiast  32% ankietowanych twierdzi, że należy stronić od tego tematu.</w:t>
      </w:r>
    </w:p>
    <w:p w14:paraId="0329C5B5" w14:textId="7D3B55E1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Wnioski:</w:t>
      </w:r>
    </w:p>
    <w:p w14:paraId="2FBA15FF" w14:textId="7711A2A4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•  Uczniowie  wiedzą  czym  jest  przemoc  i  jakie  zachowania  można  nazwać 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zachowaniami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przemocowymi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>.</w:t>
      </w:r>
    </w:p>
    <w:p w14:paraId="1A298D9C" w14:textId="34150221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•  Trudno jednoznacznie określić skalę problemu występowania przemocy w rodzinach uczniów, gdyż odpowiedzi na pytania dotyczące tego zjawiska, w niektórych przypadkach </w:t>
      </w:r>
      <w:r w:rsidRPr="006F7BAA">
        <w:rPr>
          <w:rFonts w:ascii="Times New Roman" w:hAnsi="Times New Roman" w:cs="Times New Roman"/>
          <w:sz w:val="24"/>
          <w:szCs w:val="24"/>
        </w:rPr>
        <w:lastRenderedPageBreak/>
        <w:t xml:space="preserve">wykluczają się.  Można  stwierdzić,  że  zachowania 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przemocowe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 w  rodzinach  uczniów  pojawiają  się, natomiast mają charakter sporadyczny lub jednorazowy.</w:t>
      </w:r>
    </w:p>
    <w:p w14:paraId="3E290D9B" w14:textId="5DDAAE2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•  Uczniowie wiedzą gdzie należy szukać pomocy i komu trzeba zgłaszać przypadki występowania</w:t>
      </w:r>
      <w:r w:rsidR="00A14B4F">
        <w:rPr>
          <w:rFonts w:ascii="Times New Roman" w:hAnsi="Times New Roman" w:cs="Times New Roman"/>
          <w:sz w:val="24"/>
          <w:szCs w:val="24"/>
        </w:rPr>
        <w:t xml:space="preserve"> </w:t>
      </w:r>
      <w:r w:rsidRPr="006F7BAA">
        <w:rPr>
          <w:rFonts w:ascii="Times New Roman" w:hAnsi="Times New Roman" w:cs="Times New Roman"/>
          <w:sz w:val="24"/>
          <w:szCs w:val="24"/>
        </w:rPr>
        <w:t>przemocy.</w:t>
      </w:r>
    </w:p>
    <w:p w14:paraId="47FBBF23" w14:textId="7777777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•  Wskazane  jest  dostarczenie  uczniom  wiedzy  na  temat  różnych  form  przemocy,  m.  in.</w:t>
      </w:r>
    </w:p>
    <w:p w14:paraId="1FE074AA" w14:textId="7777777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zaniedbywanie, czy przemoc ekonomiczna.</w:t>
      </w:r>
    </w:p>
    <w:p w14:paraId="00E85429" w14:textId="7777777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•  Należy popularyzować mówienie o przemocy, zarówno o jej przypadkach w rodzinach jak</w:t>
      </w:r>
    </w:p>
    <w:p w14:paraId="6BF1576C" w14:textId="7777777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również o przemocy rówieśniczej.</w:t>
      </w:r>
    </w:p>
    <w:p w14:paraId="24B3C2B9" w14:textId="7777777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•  Trzeba uwrażliwiać uczniów, na przypadki występowania przemocy domowej i budować w nich świadomość reagowania, gdy mają podejrzenia o pojawieniu się   przemocy w rodzinach kolegów i koleżanek.</w:t>
      </w:r>
    </w:p>
    <w:p w14:paraId="1F41F539" w14:textId="7777777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•  Wskazane jest zadbanie o upowszechnienie informacji na temat służb i instytucji, które</w:t>
      </w:r>
    </w:p>
    <w:p w14:paraId="40694028" w14:textId="77777777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udzielają pomocy osobom pokrzywdzonym.</w:t>
      </w:r>
    </w:p>
    <w:p w14:paraId="4C1FA543" w14:textId="1128EF54" w:rsidR="00E175C2" w:rsidRPr="006F7BAA" w:rsidRDefault="00E175C2" w:rsidP="00E175C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Rozpoznanie środowiska szkolnego i rodzinnego pod kątem występowania agresji i przemocy</w:t>
      </w:r>
    </w:p>
    <w:p w14:paraId="7513E0F1" w14:textId="1D045FD1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Nasza  placówka oświatowa   prowadzi   rozpoznanie   środowiska   szkolnego   pod   kątem występowania agresji i przemocy. Dzieje się to głównie poprzez obserwację, rozmowy, wywiady i badania ankietowe. </w:t>
      </w:r>
    </w:p>
    <w:p w14:paraId="4533CDB4" w14:textId="77777777" w:rsidR="00E175C2" w:rsidRPr="006F7BAA" w:rsidRDefault="00E175C2" w:rsidP="00E175C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Podejmowane działania profilaktyczne i wychowawcze</w:t>
      </w:r>
    </w:p>
    <w:p w14:paraId="5193D7F9" w14:textId="4EA2A911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Szkoła  podejmuje  różnorodne  działania  profilaktyczne  i  wychowawcze zmierzające  do  przeciwdziałania  agresji  i  przemocy.  Realizowane  są  szkolne programy  wychowawczo-profilaktyczne,  prowadzone  są  lekcje  wychowawcze dotyczące przeciwdziałania przemocy, organizowane są spotkania z policjantami oraz  rozmowy  mające  na  celu  kształtowanie  umiejętności  komunikacyjnych i radzenia sobie z trudnymi emocjami.</w:t>
      </w:r>
    </w:p>
    <w:p w14:paraId="65C83B4B" w14:textId="4D9794FF" w:rsidR="006F7BAA" w:rsidRPr="006F7BAA" w:rsidRDefault="00E175C2" w:rsidP="00E175C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Formy pomocy dla uczniów stosujących agresję i przemoc oraz rodzin zmagających się z problemem przemocy domowej</w:t>
      </w:r>
    </w:p>
    <w:p w14:paraId="0549D68D" w14:textId="278C845D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Z   uczniami   doświadczającymi   przemocy   i   wykazującymi   zachowania agresywne  szkoły  prowadzą  pracę  indywidualną  i  zajęcia  grupowe,  głównie rozwijające   kompetencje   emocjonalno-społeczne,   dyscyplinujące   (zgodnie ze statutem  szkoły),  wspierające,  motywujące  do  zmiany  postawy. Uczniowie dotknięci problemem mają zapewnioną pomoc psychologiczną i pedagogiczną, m.in. przy współpracy z poradnią psychologiczno- pedagogiczną i zespołem interdyscyplinarnym. Szkoły są również przygotowane do  udzielania  informacji  na  temat  instytucji  świadczących  wsparcie  osobom doznającym i stosującym przemoc.</w:t>
      </w:r>
    </w:p>
    <w:p w14:paraId="4E1D6301" w14:textId="54BEAF16" w:rsidR="00E175C2" w:rsidRPr="006F7BAA" w:rsidRDefault="00E175C2" w:rsidP="00E175C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Współpraca z innymi instytucjami i organizacjami</w:t>
      </w:r>
    </w:p>
    <w:p w14:paraId="4BDC9058" w14:textId="43789146" w:rsidR="00E175C2" w:rsidRPr="006F7BAA" w:rsidRDefault="00E175C2" w:rsidP="00E175C2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lastRenderedPageBreak/>
        <w:t>Szkoła Podstawowa w Racławicach   podejmuje  współpracę   z   instytucjami i organizacjami  działającymi  w  obszarze  przeciwdziałania  agresji  i  przemocy. Należą do nich m.in.: Gminna Komisja Rozwiązywania Problemów Alkoholowych,  Zespół  Interdyscyplinarny,  Gminny  Ośrodek  Pomocy Społecznej,  Powiatowe  Centrum  Pomocy  Rodzinie,  Poradnia  Psychologiczno- Pedagogiczna,  Komenda  Powiatowa  Policji  i kuratorzy w  Sądzie  Rejonowym.</w:t>
      </w:r>
    </w:p>
    <w:p w14:paraId="6E5D53C3" w14:textId="3EFFC50E" w:rsidR="004905ED" w:rsidRPr="006F7BAA" w:rsidRDefault="004905ED" w:rsidP="004905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Działania, jakie należałoby podjąć, by skutecznie przeciwdziałać zjawisku agresji i przemocy</w:t>
      </w:r>
    </w:p>
    <w:p w14:paraId="16A9707F" w14:textId="77777777" w:rsidR="006F7BAA" w:rsidRPr="006F7BAA" w:rsidRDefault="004905ED" w:rsidP="004905E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Przedstawiciele  placówki oświatowej wskazali,  że  dla  skutecznego przeciwdziałania  agresji  i  przemocy  w  szkole  należy  podtrzymać  dotychczas prowadzone działania na terenie szkoły, a także wzmocnić współpracę pomiędzy instytucjami,  jak  również  szkołą  i  rodzicami.  Należy  także  zintensyfikować działania profilaktyczne i pedagogizację wobec rodziców uczniów.</w:t>
      </w:r>
    </w:p>
    <w:p w14:paraId="661F71B7" w14:textId="1EBEBEC6" w:rsidR="004905ED" w:rsidRPr="006F7BAA" w:rsidRDefault="006F7BAA" w:rsidP="004905E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4905ED" w:rsidRPr="006F7BAA">
        <w:rPr>
          <w:rFonts w:ascii="Times New Roman" w:hAnsi="Times New Roman" w:cs="Times New Roman"/>
          <w:b/>
          <w:bCs/>
          <w:sz w:val="24"/>
          <w:szCs w:val="24"/>
        </w:rPr>
        <w:t>. ZJAWISKO PRZEMOCY DOMOWEJ W ŚRODOWISKU LOKALNYM</w:t>
      </w:r>
    </w:p>
    <w:p w14:paraId="5F5A5F62" w14:textId="77777777" w:rsidR="004905ED" w:rsidRPr="006F7BAA" w:rsidRDefault="004905ED" w:rsidP="004905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0A0DA4" w14:textId="54B4863F" w:rsidR="004905ED" w:rsidRPr="006F7BAA" w:rsidRDefault="004905ED" w:rsidP="004905E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 ramach diagnozy zjawiska przemocy domowej przeprowadzono również badania ankietowe wśród mieszkańców gminy. W sumie do analizy przedłożono 100 wypełnionych anonimowo ankiet.</w:t>
      </w:r>
    </w:p>
    <w:p w14:paraId="036A07DF" w14:textId="5B9D5CD9" w:rsidR="004905ED" w:rsidRPr="006F7BAA" w:rsidRDefault="004905ED" w:rsidP="004905ED">
      <w:pPr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  pierwszej  kolejności  zapytano  przedstawicieli  środowiska  lokalnego o znajomość  przypadków  przemocy  w  rodzinie  oraz  o  rodzaje  przemocy  w rodzinie,   jakie   najczęściej   występują   w   gminie.   Uzyskane   odpowiedzi przedstawiają poniższe wykresy.</w:t>
      </w:r>
    </w:p>
    <w:p w14:paraId="1BBC0A7E" w14:textId="77777777" w:rsidR="00E7464D" w:rsidRPr="006F7BAA" w:rsidRDefault="00E7464D" w:rsidP="00E7464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80E48B" w14:textId="44C3F1EA" w:rsidR="00E7464D" w:rsidRPr="006F7BAA" w:rsidRDefault="00E7464D" w:rsidP="00E746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 xml:space="preserve">Które z poniższych </w:t>
      </w:r>
      <w:proofErr w:type="spellStart"/>
      <w:r w:rsidRPr="006F7BAA">
        <w:rPr>
          <w:rFonts w:ascii="Times New Roman" w:hAnsi="Times New Roman" w:cs="Times New Roman"/>
          <w:b/>
          <w:bCs/>
          <w:sz w:val="24"/>
          <w:szCs w:val="24"/>
        </w:rPr>
        <w:t>zachowań</w:t>
      </w:r>
      <w:proofErr w:type="spellEnd"/>
      <w:r w:rsidRPr="006F7BAA">
        <w:rPr>
          <w:rFonts w:ascii="Times New Roman" w:hAnsi="Times New Roman" w:cs="Times New Roman"/>
          <w:b/>
          <w:bCs/>
          <w:sz w:val="24"/>
          <w:szCs w:val="24"/>
        </w:rPr>
        <w:t xml:space="preserve"> są Pana/Pani zdaniem </w:t>
      </w:r>
      <w:proofErr w:type="spellStart"/>
      <w:r w:rsidRPr="006F7BAA">
        <w:rPr>
          <w:rFonts w:ascii="Times New Roman" w:hAnsi="Times New Roman" w:cs="Times New Roman"/>
          <w:b/>
          <w:bCs/>
          <w:sz w:val="24"/>
          <w:szCs w:val="24"/>
        </w:rPr>
        <w:t>przemocowe</w:t>
      </w:r>
      <w:proofErr w:type="spellEnd"/>
      <w:r w:rsidRPr="006F7BAA">
        <w:rPr>
          <w:rFonts w:ascii="Times New Roman" w:hAnsi="Times New Roman" w:cs="Times New Roman"/>
          <w:b/>
          <w:bCs/>
          <w:sz w:val="24"/>
          <w:szCs w:val="24"/>
        </w:rPr>
        <w:t xml:space="preserve"> ?</w:t>
      </w:r>
    </w:p>
    <w:p w14:paraId="1C42ABC2" w14:textId="6C707992" w:rsidR="00E7464D" w:rsidRPr="006F7BAA" w:rsidRDefault="00E7464D" w:rsidP="00E7464D">
      <w:pPr>
        <w:pStyle w:val="Akapitzlist"/>
        <w:ind w:left="10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7FAD42" w14:textId="6F726FAA" w:rsidR="006F7BAA" w:rsidRPr="00A14B4F" w:rsidRDefault="00E7464D" w:rsidP="00A14B4F">
      <w:pPr>
        <w:pStyle w:val="Akapitzlist"/>
        <w:ind w:left="10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A5868BA" wp14:editId="720A4A4F">
            <wp:extent cx="4815298" cy="2742620"/>
            <wp:effectExtent l="0" t="0" r="4445" b="63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534" cy="2750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6987" w:rsidRPr="00A14B4F">
        <w:rPr>
          <w:rFonts w:ascii="Times New Roman" w:hAnsi="Times New Roman" w:cs="Times New Roman"/>
          <w:sz w:val="24"/>
          <w:szCs w:val="24"/>
        </w:rPr>
        <w:t>Źródło danych: Badania ankietowe przeprowadzone w środowisku lokalnym</w:t>
      </w:r>
    </w:p>
    <w:p w14:paraId="291C3238" w14:textId="37ED07F8" w:rsidR="00E7464D" w:rsidRPr="006F7BAA" w:rsidRDefault="00E7464D" w:rsidP="000A729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Które z poniższych </w:t>
      </w:r>
      <w:proofErr w:type="spellStart"/>
      <w:r w:rsidRPr="006F7BAA">
        <w:rPr>
          <w:rFonts w:ascii="Times New Roman" w:hAnsi="Times New Roman" w:cs="Times New Roman"/>
          <w:b/>
          <w:bCs/>
          <w:sz w:val="24"/>
          <w:szCs w:val="24"/>
        </w:rPr>
        <w:t>zachowań</w:t>
      </w:r>
      <w:proofErr w:type="spellEnd"/>
      <w:r w:rsidRPr="006F7BAA">
        <w:rPr>
          <w:rFonts w:ascii="Times New Roman" w:hAnsi="Times New Roman" w:cs="Times New Roman"/>
          <w:b/>
          <w:bCs/>
          <w:sz w:val="24"/>
          <w:szCs w:val="24"/>
        </w:rPr>
        <w:t xml:space="preserve"> są Pana/Pani zdaniem przemocą względem dzieci?</w:t>
      </w:r>
    </w:p>
    <w:p w14:paraId="28907620" w14:textId="3D661F0F" w:rsidR="00E7464D" w:rsidRPr="006F7BAA" w:rsidRDefault="00886987" w:rsidP="00E7464D">
      <w:pPr>
        <w:pStyle w:val="Akapitzlist"/>
        <w:ind w:left="10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8C3FC08" wp14:editId="21A8912E">
            <wp:extent cx="5760381" cy="3050847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381" cy="305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33652" w14:textId="11C25D0A" w:rsidR="00E7464D" w:rsidRPr="006F7BAA" w:rsidRDefault="00E7464D" w:rsidP="000A7295">
      <w:pPr>
        <w:pStyle w:val="Akapitzlist"/>
        <w:ind w:left="10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781342" w14:textId="2E59C4CC" w:rsidR="00886987" w:rsidRPr="006F7BAA" w:rsidRDefault="00886987" w:rsidP="000A7295">
      <w:pPr>
        <w:pStyle w:val="Akapitzlist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171F5833" w14:textId="2887624A" w:rsidR="000A7295" w:rsidRPr="006F7BAA" w:rsidRDefault="000A7295" w:rsidP="000A7295">
      <w:pPr>
        <w:rPr>
          <w:rFonts w:ascii="Times New Roman" w:hAnsi="Times New Roman" w:cs="Times New Roman"/>
        </w:rPr>
      </w:pPr>
    </w:p>
    <w:p w14:paraId="78E2052B" w14:textId="18168788" w:rsidR="000A7295" w:rsidRPr="006F7BAA" w:rsidRDefault="000A7295" w:rsidP="000A7295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Jakie formy przemocy występują według Pana/Pani najczęściej?</w:t>
      </w:r>
    </w:p>
    <w:p w14:paraId="335A2ECB" w14:textId="25C1F90A" w:rsidR="000A7295" w:rsidRPr="006F7BAA" w:rsidRDefault="000A7295" w:rsidP="000A7295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p w14:paraId="1D7BBF90" w14:textId="1755A552" w:rsidR="000A7295" w:rsidRPr="006F7BAA" w:rsidRDefault="000A7295" w:rsidP="000A7295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DF814C0" wp14:editId="61410B26">
            <wp:extent cx="4696480" cy="320339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6480" cy="320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5EB90" w14:textId="77777777" w:rsidR="000A7295" w:rsidRPr="006F7BAA" w:rsidRDefault="000A7295" w:rsidP="000A7295">
      <w:pPr>
        <w:pStyle w:val="Akapitzlist"/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p w14:paraId="19923C98" w14:textId="38139F99" w:rsidR="000A7295" w:rsidRPr="00A14B4F" w:rsidRDefault="00886987" w:rsidP="000A7295">
      <w:pPr>
        <w:pStyle w:val="Akapitzlist"/>
        <w:ind w:left="1065"/>
        <w:rPr>
          <w:rFonts w:ascii="Times New Roman" w:hAnsi="Times New Roman" w:cs="Times New Roman"/>
          <w:sz w:val="24"/>
          <w:szCs w:val="24"/>
        </w:rPr>
      </w:pPr>
      <w:r w:rsidRPr="00A14B4F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2856BA69" w14:textId="7285CCEC" w:rsidR="000A7295" w:rsidRPr="006F7BAA" w:rsidRDefault="009C647F" w:rsidP="000A7295">
      <w:pPr>
        <w:ind w:left="360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lastRenderedPageBreak/>
        <w:t xml:space="preserve">Z analizy przeprowadzonych badań ankietowych w przeprowadzonych  w środowisku lokalnym widzimy że </w:t>
      </w:r>
      <w:r w:rsidR="000E5824" w:rsidRPr="006F7BAA">
        <w:rPr>
          <w:rFonts w:ascii="Times New Roman" w:hAnsi="Times New Roman" w:cs="Times New Roman"/>
          <w:sz w:val="24"/>
          <w:szCs w:val="24"/>
        </w:rPr>
        <w:t xml:space="preserve">zdecydowana część respondentów uznała że najczęstsza formą przemocy jest przemoc psychiczna  i przemoc fizyczna. </w:t>
      </w:r>
    </w:p>
    <w:p w14:paraId="02554125" w14:textId="5DADB009" w:rsidR="000E5824" w:rsidRPr="006F7BAA" w:rsidRDefault="000E5824" w:rsidP="000E5824">
      <w:pPr>
        <w:ind w:left="360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W stosunku do osób dorosłych respondenci za zachowania najbardziej </w:t>
      </w:r>
      <w:proofErr w:type="spellStart"/>
      <w:r w:rsidRPr="006F7BAA">
        <w:rPr>
          <w:rFonts w:ascii="Times New Roman" w:hAnsi="Times New Roman" w:cs="Times New Roman"/>
          <w:sz w:val="24"/>
          <w:szCs w:val="24"/>
        </w:rPr>
        <w:t>przemocowe</w:t>
      </w:r>
      <w:proofErr w:type="spellEnd"/>
      <w:r w:rsidRPr="006F7BAA">
        <w:rPr>
          <w:rFonts w:ascii="Times New Roman" w:hAnsi="Times New Roman" w:cs="Times New Roman"/>
          <w:sz w:val="24"/>
          <w:szCs w:val="24"/>
        </w:rPr>
        <w:t xml:space="preserve"> uznali popychani</w:t>
      </w:r>
      <w:r w:rsidR="00C16568" w:rsidRPr="006F7BAA">
        <w:rPr>
          <w:rFonts w:ascii="Times New Roman" w:hAnsi="Times New Roman" w:cs="Times New Roman"/>
          <w:sz w:val="24"/>
          <w:szCs w:val="24"/>
        </w:rPr>
        <w:t>e</w:t>
      </w:r>
      <w:r w:rsidRPr="006F7BAA">
        <w:rPr>
          <w:rFonts w:ascii="Times New Roman" w:hAnsi="Times New Roman" w:cs="Times New Roman"/>
          <w:sz w:val="24"/>
          <w:szCs w:val="24"/>
        </w:rPr>
        <w:t>, uderzanie i wyzywanie natomiast w stosunku do dzieci najwięcej osób uznało kary cielesne  , klapsy i popychanie.</w:t>
      </w:r>
    </w:p>
    <w:p w14:paraId="0A09D2DD" w14:textId="6B9EE884" w:rsidR="000A7295" w:rsidRPr="006F7BAA" w:rsidRDefault="000A7295" w:rsidP="000E582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Czy według Pana/Pani przemoc domowa jest zjawiskiem powszechnie występującym?</w:t>
      </w:r>
    </w:p>
    <w:p w14:paraId="2D31CEEF" w14:textId="63DE8FD0" w:rsidR="000A7295" w:rsidRPr="006F7BAA" w:rsidRDefault="000A7295" w:rsidP="000A7295">
      <w:pPr>
        <w:pStyle w:val="Akapitzlist"/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B96407F" wp14:editId="45820CC7">
            <wp:extent cx="4664765" cy="2716530"/>
            <wp:effectExtent l="0" t="0" r="2540" b="762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3456" cy="2721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8A91F" w14:textId="7897736B" w:rsidR="006F7BAA" w:rsidRPr="006F7BAA" w:rsidRDefault="00886987" w:rsidP="006F7BAA">
      <w:pPr>
        <w:pStyle w:val="Akapitzlist"/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37C08757" w14:textId="77777777" w:rsidR="00886987" w:rsidRPr="006F7BAA" w:rsidRDefault="00886987" w:rsidP="000A7295">
      <w:pPr>
        <w:pStyle w:val="Akapitzlist"/>
        <w:ind w:left="1065"/>
        <w:rPr>
          <w:rFonts w:ascii="Times New Roman" w:hAnsi="Times New Roman" w:cs="Times New Roman"/>
          <w:sz w:val="24"/>
          <w:szCs w:val="24"/>
        </w:rPr>
      </w:pPr>
    </w:p>
    <w:p w14:paraId="37486102" w14:textId="31B31052" w:rsidR="000A7295" w:rsidRPr="006F7BAA" w:rsidRDefault="000A7295" w:rsidP="000A7295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Kto według Pana/Pani najczęściej stosuje przemoc domową?</w:t>
      </w:r>
    </w:p>
    <w:p w14:paraId="0430CB71" w14:textId="34AA58A8" w:rsidR="000A7295" w:rsidRPr="006F7BAA" w:rsidRDefault="000A7295" w:rsidP="000E5824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CF3943B" wp14:editId="1A19F0C8">
            <wp:extent cx="4769474" cy="2398643"/>
            <wp:effectExtent l="0" t="0" r="0" b="190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0540" cy="24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6987"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0897BE2C" w14:textId="1226916D" w:rsidR="000A7295" w:rsidRPr="006F7BAA" w:rsidRDefault="000A7295" w:rsidP="000A7295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p w14:paraId="6CA5AAE8" w14:textId="276BAD20" w:rsidR="006F7BAA" w:rsidRDefault="006F7BAA" w:rsidP="000A7295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p w14:paraId="68DD6489" w14:textId="77777777" w:rsidR="0062037B" w:rsidRPr="006F7BAA" w:rsidRDefault="0062037B" w:rsidP="000A7295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p w14:paraId="038DE729" w14:textId="77777777" w:rsidR="006F7BAA" w:rsidRPr="006F7BAA" w:rsidRDefault="006F7BAA" w:rsidP="000A7295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p w14:paraId="7054DBC2" w14:textId="5EF9607A" w:rsidR="000A7295" w:rsidRPr="006F7BAA" w:rsidRDefault="000A7295" w:rsidP="000A729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lastRenderedPageBreak/>
        <w:t>Kto według Pana/Pani najczęściej doświadcza przemocy domowej?</w:t>
      </w:r>
    </w:p>
    <w:p w14:paraId="1FF70B87" w14:textId="485BFA1B" w:rsidR="000A7295" w:rsidRPr="006F7BAA" w:rsidRDefault="000A7295" w:rsidP="000A7295">
      <w:pPr>
        <w:pStyle w:val="Akapitzlist"/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ED2ECF1" wp14:editId="4CD8921F">
            <wp:extent cx="5118348" cy="3241525"/>
            <wp:effectExtent l="0" t="0" r="635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18348" cy="32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6CC7B" w14:textId="6B4744AD" w:rsidR="00886987" w:rsidRPr="006F7BAA" w:rsidRDefault="00886987" w:rsidP="000A7295">
      <w:pPr>
        <w:pStyle w:val="Akapitzlist"/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07A4E5BB" w14:textId="13EA9D07" w:rsidR="00C16568" w:rsidRPr="006F7BAA" w:rsidRDefault="00C16568" w:rsidP="00C16568">
      <w:pPr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Zdecydowana większość respondentów (56%)  potwierdziła że przemoc domowa jest zjawiskiem powszechnie występującym . Osoba która najczęściej jest ofiara uznano kobiety (53%) i dzieci (41%) a za głównego sprawcę przemocy wskazano mężczyzn (70%).</w:t>
      </w:r>
    </w:p>
    <w:p w14:paraId="31E692F0" w14:textId="076EF407" w:rsidR="000A7295" w:rsidRPr="006F7BAA" w:rsidRDefault="00C55999" w:rsidP="00C5599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Jakie okoliczności Pana/Pani zdaniem sprzyjają występowaniu przemocy domowej?</w:t>
      </w:r>
    </w:p>
    <w:p w14:paraId="2F23B1F6" w14:textId="77777777" w:rsidR="00C55999" w:rsidRPr="006F7BAA" w:rsidRDefault="00C55999" w:rsidP="00C55999">
      <w:pPr>
        <w:pStyle w:val="Akapitzlist"/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p w14:paraId="2E809CF9" w14:textId="12DCDD74" w:rsidR="000A7295" w:rsidRPr="006F7BAA" w:rsidRDefault="00C55999" w:rsidP="000A7295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11532FB" wp14:editId="0B729653">
            <wp:extent cx="5759920" cy="2994991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7260" cy="2998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8703A" w14:textId="2A96DA07" w:rsidR="00886987" w:rsidRPr="006F7BAA" w:rsidRDefault="00886987" w:rsidP="000A7295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78371921" w14:textId="0BC7515B" w:rsidR="00C16568" w:rsidRPr="006F7BAA" w:rsidRDefault="00C16568" w:rsidP="00C16568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lastRenderedPageBreak/>
        <w:t xml:space="preserve">Zdaniem respondentów najczęstszym powodem przemocy domowej jest nadużywanie alkoholu, konflikty w związku oraz problemy w pracy. </w:t>
      </w:r>
    </w:p>
    <w:p w14:paraId="482B99A0" w14:textId="6F83B3B0" w:rsidR="00C55999" w:rsidRPr="006F7BAA" w:rsidRDefault="00C55999" w:rsidP="00C55999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Czy według Pana/Pani istnieją okoliczności uzasadniające stosowanie przemocy?</w:t>
      </w:r>
    </w:p>
    <w:p w14:paraId="2A916C16" w14:textId="299519EF" w:rsidR="00C55999" w:rsidRPr="006F7BAA" w:rsidRDefault="00C55999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6FBC57D" wp14:editId="13D42427">
            <wp:extent cx="5183695" cy="323981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3695" cy="323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0AFED" w14:textId="7888B871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3018C395" w14:textId="7BED1A46" w:rsidR="00C16568" w:rsidRPr="006F7BAA" w:rsidRDefault="00C16568" w:rsidP="00C16568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Na pytanie odnośnie okoliczności uzasadniających stosowanie przemocy </w:t>
      </w:r>
      <w:r w:rsidR="00CF7550" w:rsidRPr="006F7BAA">
        <w:rPr>
          <w:rFonts w:ascii="Times New Roman" w:hAnsi="Times New Roman" w:cs="Times New Roman"/>
          <w:sz w:val="24"/>
          <w:szCs w:val="24"/>
        </w:rPr>
        <w:t>96% respondentów kategorycznie odpowiedziała że nie ma okoliczności które usprawiedliwiały by stosownie przemocy.</w:t>
      </w:r>
    </w:p>
    <w:p w14:paraId="3DA8E16D" w14:textId="77777777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4E26654C" w14:textId="5340EB9F" w:rsidR="00C55999" w:rsidRPr="006F7BAA" w:rsidRDefault="00C55999" w:rsidP="00C55999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W jakich rodzinach Pana/Pani zdaniem najczęściej dochodzi do przemocy?</w:t>
      </w:r>
    </w:p>
    <w:p w14:paraId="7C9C02C8" w14:textId="1B433DDE" w:rsidR="00C55999" w:rsidRPr="006F7BAA" w:rsidRDefault="00C55999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DCE9588" wp14:editId="527491B6">
            <wp:extent cx="4956175" cy="2411896"/>
            <wp:effectExtent l="0" t="0" r="0" b="762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81191" cy="242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156C1" w14:textId="7DA923D1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p w14:paraId="09C2D511" w14:textId="1B8AA00F" w:rsidR="00886987" w:rsidRPr="006F7BAA" w:rsidRDefault="00886987" w:rsidP="00CF7550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20BC8766" w14:textId="77777777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3606BFB2" w14:textId="10E81CCC" w:rsidR="00C55999" w:rsidRPr="006F7BAA" w:rsidRDefault="00C55999" w:rsidP="00C55999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Gdzie według Pana/Pani można uzyskać pomoc w sytuacji doświadczania przemocy?</w:t>
      </w:r>
    </w:p>
    <w:p w14:paraId="33A57868" w14:textId="45FDB569" w:rsidR="00C55999" w:rsidRPr="006F7BAA" w:rsidRDefault="00C55999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A00A44D" wp14:editId="15AC035B">
            <wp:extent cx="5488618" cy="3241525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8618" cy="32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54D05" w14:textId="302B0E95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6277EE74" w14:textId="54E0A2C4" w:rsidR="00886987" w:rsidRPr="006F7BAA" w:rsidRDefault="00CF7550" w:rsidP="00CF7550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N pytanie odnośnie uzyskania pomocy w sytuacji doświadczenia przemocy domowej większość respondentów zaznaczyła ośrodek pomocy społecznej oraz policję.</w:t>
      </w:r>
    </w:p>
    <w:p w14:paraId="612FF556" w14:textId="70C7FBD3" w:rsidR="00C55999" w:rsidRPr="006F7BAA" w:rsidRDefault="00C55999" w:rsidP="00C55999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Czy w ostatnich 12 miesiącach był/a Pan/Pani świadkiem przemocy w rodzinie/sąsiedztwie?</w:t>
      </w:r>
    </w:p>
    <w:p w14:paraId="4314B8E1" w14:textId="2E03BA73" w:rsidR="00C55999" w:rsidRPr="006F7BAA" w:rsidRDefault="00C55999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6BDAB90" wp14:editId="556B7E2A">
            <wp:extent cx="5213662" cy="2816812"/>
            <wp:effectExtent l="0" t="0" r="6350" b="317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3662" cy="2816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48D3D" w14:textId="0D6B5005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68E99379" w14:textId="63CB89FB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12795A26" w14:textId="54840FDD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696163A1" w14:textId="5838093A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78C6EBEE" w14:textId="77777777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55A4FABD" w14:textId="461B5A65" w:rsidR="00C55999" w:rsidRPr="006F7BAA" w:rsidRDefault="00C55999" w:rsidP="00C55999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Czy kiedykolwiek był/a Pan/Pani świadkiem przemocy w rodzinie/sąsiedztwie?</w:t>
      </w:r>
    </w:p>
    <w:p w14:paraId="2267B654" w14:textId="0255FEF4" w:rsidR="00C55999" w:rsidRPr="006F7BAA" w:rsidRDefault="00C55999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B540253" wp14:editId="00E9F276">
            <wp:extent cx="4903465" cy="2931782"/>
            <wp:effectExtent l="0" t="0" r="0" b="254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03465" cy="2931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282ED" w14:textId="47F5C999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3B43C4B4" w14:textId="77777777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76A96AE3" w14:textId="754FB17F" w:rsidR="00C55999" w:rsidRPr="006F7BAA" w:rsidRDefault="00C55999" w:rsidP="00C55999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Czy  w  ciągu  ostatnich  12  m-</w:t>
      </w:r>
      <w:proofErr w:type="spellStart"/>
      <w:r w:rsidRPr="006F7BAA">
        <w:rPr>
          <w:rFonts w:ascii="Times New Roman" w:hAnsi="Times New Roman" w:cs="Times New Roman"/>
          <w:b/>
          <w:bCs/>
          <w:sz w:val="24"/>
          <w:szCs w:val="24"/>
        </w:rPr>
        <w:t>cy</w:t>
      </w:r>
      <w:proofErr w:type="spellEnd"/>
      <w:r w:rsidRPr="006F7BAA">
        <w:rPr>
          <w:rFonts w:ascii="Times New Roman" w:hAnsi="Times New Roman" w:cs="Times New Roman"/>
          <w:b/>
          <w:bCs/>
          <w:sz w:val="24"/>
          <w:szCs w:val="24"/>
        </w:rPr>
        <w:t xml:space="preserve">  ktoś  z  Pana/Pani  rodziny,  znajomych  opowiadał,  że  jest  ofiarą przemocy domowej?</w:t>
      </w:r>
    </w:p>
    <w:p w14:paraId="0D595A23" w14:textId="31DE0A3A" w:rsidR="00C55999" w:rsidRPr="006F7BAA" w:rsidRDefault="00C55999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9C2F81F" wp14:editId="57B5AC61">
            <wp:extent cx="4154579" cy="2830818"/>
            <wp:effectExtent l="0" t="0" r="0" b="825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54579" cy="2830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B2EEF" w14:textId="17CB03F2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626318E1" w14:textId="0EBE51E6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36589615" w14:textId="7F827FF0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4C7311FF" w14:textId="75864E8E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3C80A582" w14:textId="2E5A32E3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555EECF4" w14:textId="77777777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5879DB3C" w14:textId="5F225CA5" w:rsidR="00C55999" w:rsidRPr="006F7BAA" w:rsidRDefault="00C55999" w:rsidP="00C55999">
      <w:pPr>
        <w:pStyle w:val="Akapitzlist"/>
        <w:numPr>
          <w:ilvl w:val="0"/>
          <w:numId w:val="2"/>
        </w:num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Czy  kiedykolwiek  ktoś  z  Pana/Pani  rodziny,  znajomych  opowiadał,  że  jest  ofiarą  przemocy domowej?</w:t>
      </w:r>
    </w:p>
    <w:p w14:paraId="44491A74" w14:textId="35B53936" w:rsidR="00C55999" w:rsidRPr="006F7BAA" w:rsidRDefault="00C55999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F46C9F0" wp14:editId="29BDB0A4">
            <wp:extent cx="4180952" cy="2558520"/>
            <wp:effectExtent l="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80952" cy="255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0AE07" w14:textId="0AA47F5B" w:rsidR="00886987" w:rsidRPr="006F7BAA" w:rsidRDefault="00886987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Źródło danych: Badania ankietowe przeprowadzone w środowisku lokalnym.</w:t>
      </w:r>
    </w:p>
    <w:p w14:paraId="63B67E1B" w14:textId="6B10B20D" w:rsidR="009C647F" w:rsidRPr="006F7BAA" w:rsidRDefault="009C647F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7A8B95F4" w14:textId="3FFD5A19" w:rsidR="009C647F" w:rsidRPr="006F7BAA" w:rsidRDefault="00CF7550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Z przeprowadzonych ankiet wynika iż większość naszych respondentów zarówno </w:t>
      </w:r>
      <w:bookmarkStart w:id="0" w:name="_Hlk168914665"/>
      <w:r w:rsidRPr="006F7BAA">
        <w:rPr>
          <w:rFonts w:ascii="Times New Roman" w:hAnsi="Times New Roman" w:cs="Times New Roman"/>
          <w:sz w:val="24"/>
          <w:szCs w:val="24"/>
        </w:rPr>
        <w:t xml:space="preserve">w przeciągu ostatnich 12 miesięcy jak i kiedykolwiek </w:t>
      </w:r>
      <w:bookmarkEnd w:id="0"/>
      <w:r w:rsidRPr="006F7BAA">
        <w:rPr>
          <w:rFonts w:ascii="Times New Roman" w:hAnsi="Times New Roman" w:cs="Times New Roman"/>
          <w:sz w:val="24"/>
          <w:szCs w:val="24"/>
        </w:rPr>
        <w:t>nie doświadczyła ani nie była bezpośrednio ofiara przemocy domowej. Również</w:t>
      </w:r>
      <w:r w:rsidR="003D4F39" w:rsidRPr="006F7BAA">
        <w:rPr>
          <w:rFonts w:ascii="Times New Roman" w:hAnsi="Times New Roman" w:cs="Times New Roman"/>
          <w:sz w:val="24"/>
          <w:szCs w:val="24"/>
        </w:rPr>
        <w:t xml:space="preserve"> większość </w:t>
      </w:r>
      <w:r w:rsidRPr="006F7BAA">
        <w:rPr>
          <w:rFonts w:ascii="Times New Roman" w:hAnsi="Times New Roman" w:cs="Times New Roman"/>
          <w:sz w:val="24"/>
          <w:szCs w:val="24"/>
        </w:rPr>
        <w:t xml:space="preserve"> z </w:t>
      </w:r>
      <w:r w:rsidR="003D4F39" w:rsidRPr="006F7BAA">
        <w:rPr>
          <w:rFonts w:ascii="Times New Roman" w:hAnsi="Times New Roman" w:cs="Times New Roman"/>
          <w:sz w:val="24"/>
          <w:szCs w:val="24"/>
        </w:rPr>
        <w:t>rodziny i sąsiadów respondentów nie opowiadał że nie był w przeciągu ostatnich 12 miesięcy jak i kiedykolwiek ofiarą przemocy . Nie mniej jednak jest niewielki odsetek osób które zetknęły się z tym zjawiskiem i potrzebują pomocy i wsparcia.</w:t>
      </w:r>
    </w:p>
    <w:p w14:paraId="7576435A" w14:textId="5502BE78" w:rsidR="00110D98" w:rsidRPr="006F7BAA" w:rsidRDefault="00110D98" w:rsidP="00C55999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5188FA77" w14:textId="09AED62E" w:rsidR="00110D98" w:rsidRPr="006F7BAA" w:rsidRDefault="006F7BAA" w:rsidP="00110D98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8"/>
          <w:szCs w:val="28"/>
        </w:rPr>
      </w:pPr>
      <w:r w:rsidRPr="006F7BAA">
        <w:rPr>
          <w:rFonts w:ascii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10D98" w:rsidRPr="006F7BAA">
        <w:rPr>
          <w:rFonts w:ascii="Times New Roman" w:hAnsi="Times New Roman" w:cs="Times New Roman"/>
          <w:b/>
          <w:bCs/>
          <w:sz w:val="28"/>
          <w:szCs w:val="28"/>
        </w:rPr>
        <w:t xml:space="preserve"> ANALIZA SWOT</w:t>
      </w:r>
    </w:p>
    <w:p w14:paraId="0EFD9082" w14:textId="77777777" w:rsidR="00110D98" w:rsidRPr="006F7BAA" w:rsidRDefault="00110D98" w:rsidP="00110D98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6551D549" w14:textId="0F291C97" w:rsidR="00110D98" w:rsidRPr="006F7BAA" w:rsidRDefault="00110D98" w:rsidP="00110D98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Przeprowadzona na potrzeby niniejszego dokumentu analiza SWOT posłużyła identyfikacji  mocnych  i  słabych  stron  lokalnego  systemu  przeciwdziałania przemocy  domowej  oraz  szans  i  zagrożeń,  jakie  przed  nim  stoją.  Pozwoliła oszacować  potencjał,  jakim  gmina  dysponuje  w  tym  obszarze  oraz  określić stopień, w jakim posiadane zasoby odpowiadają potrzebom rodzin mieszkających na jej terenie.</w:t>
      </w:r>
    </w:p>
    <w:p w14:paraId="373A802F" w14:textId="77777777" w:rsidR="00110D98" w:rsidRPr="006F7BAA" w:rsidRDefault="00110D98" w:rsidP="00110D98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sz w:val="24"/>
          <w:szCs w:val="24"/>
        </w:rPr>
      </w:pPr>
    </w:p>
    <w:p w14:paraId="0F355ABA" w14:textId="558ED5E7" w:rsidR="00110D98" w:rsidRPr="006F7BAA" w:rsidRDefault="00110D98" w:rsidP="00110D98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  <w:r w:rsidRPr="006F7BAA">
        <w:rPr>
          <w:rFonts w:ascii="Times New Roman" w:hAnsi="Times New Roman" w:cs="Times New Roman"/>
          <w:b/>
          <w:bCs/>
          <w:sz w:val="24"/>
          <w:szCs w:val="24"/>
        </w:rPr>
        <w:t>Tabela 1. Analiza SWOT</w:t>
      </w:r>
    </w:p>
    <w:p w14:paraId="63B0EABD" w14:textId="152A3D1D" w:rsidR="00110D98" w:rsidRPr="006F7BAA" w:rsidRDefault="00110D98" w:rsidP="00110D98">
      <w:pPr>
        <w:pStyle w:val="Akapitzlist"/>
        <w:tabs>
          <w:tab w:val="left" w:pos="1127"/>
        </w:tabs>
        <w:ind w:left="106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1065" w:type="dxa"/>
        <w:tblLook w:val="04A0" w:firstRow="1" w:lastRow="0" w:firstColumn="1" w:lastColumn="0" w:noHBand="0" w:noVBand="1"/>
      </w:tblPr>
      <w:tblGrid>
        <w:gridCol w:w="3993"/>
        <w:gridCol w:w="4004"/>
      </w:tblGrid>
      <w:tr w:rsidR="00EA13AE" w:rsidRPr="006F7BAA" w14:paraId="50845E89" w14:textId="77777777" w:rsidTr="00110D98">
        <w:tc>
          <w:tcPr>
            <w:tcW w:w="4531" w:type="dxa"/>
            <w:shd w:val="clear" w:color="auto" w:fill="FFC000"/>
          </w:tcPr>
          <w:p w14:paraId="62B5F6B6" w14:textId="5025EDD5" w:rsidR="00110D98" w:rsidRPr="006F7BAA" w:rsidRDefault="00110D98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MOCNE STRONY</w:t>
            </w:r>
          </w:p>
        </w:tc>
        <w:tc>
          <w:tcPr>
            <w:tcW w:w="4531" w:type="dxa"/>
            <w:shd w:val="clear" w:color="auto" w:fill="FFC000"/>
          </w:tcPr>
          <w:p w14:paraId="79C6890B" w14:textId="0D12BAD0" w:rsidR="00110D98" w:rsidRPr="006F7BAA" w:rsidRDefault="00110D98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C000"/>
              </w:rPr>
              <w:t>SŁABE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STRONY</w:t>
            </w:r>
          </w:p>
        </w:tc>
      </w:tr>
      <w:tr w:rsidR="00EA13AE" w:rsidRPr="006F7BAA" w14:paraId="4AB80D1C" w14:textId="77777777" w:rsidTr="00110D98">
        <w:tc>
          <w:tcPr>
            <w:tcW w:w="4531" w:type="dxa"/>
          </w:tcPr>
          <w:p w14:paraId="5AFBB458" w14:textId="01D42B4E" w:rsidR="00110D98" w:rsidRPr="006F7BAA" w:rsidRDefault="00110D98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- funkcjonowanie przy Gminnym Ośrodku Pomocy Społecznej w Racławicach  Zespołu Interdyscyplinarnego i Punktu Informacji , Wsparcia i Pomocy dla Osób Dotkniętych Przemocą Domową </w:t>
            </w:r>
          </w:p>
          <w:p w14:paraId="142D4877" w14:textId="438DF819" w:rsidR="00110D98" w:rsidRPr="006F7BAA" w:rsidRDefault="00110D98" w:rsidP="00110D98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działalność Gminnej Komisji Rozwiązywania Problemów Alkoholowych</w:t>
            </w:r>
          </w:p>
          <w:p w14:paraId="5EB59CDC" w14:textId="7C51ED25" w:rsidR="00110D98" w:rsidRPr="006F7BAA" w:rsidRDefault="00EA13AE" w:rsidP="00EA13AE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0D98" w:rsidRPr="006F7BAA">
              <w:rPr>
                <w:rFonts w:ascii="Times New Roman" w:hAnsi="Times New Roman" w:cs="Times New Roman"/>
                <w:sz w:val="24"/>
                <w:szCs w:val="24"/>
              </w:rPr>
              <w:t>działalność placówki wsparcia dziennego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110D98" w:rsidRPr="006F7BAA">
              <w:rPr>
                <w:rFonts w:ascii="Times New Roman" w:hAnsi="Times New Roman" w:cs="Times New Roman"/>
                <w:sz w:val="24"/>
                <w:szCs w:val="24"/>
              </w:rPr>
              <w:t>la dzieci i młodzieży</w:t>
            </w:r>
          </w:p>
          <w:p w14:paraId="5567191F" w14:textId="69F6CD2B" w:rsidR="00110D98" w:rsidRPr="006F7BAA" w:rsidRDefault="00EA13AE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0D98" w:rsidRPr="006F7BAA">
              <w:rPr>
                <w:rFonts w:ascii="Times New Roman" w:hAnsi="Times New Roman" w:cs="Times New Roman"/>
                <w:sz w:val="24"/>
                <w:szCs w:val="24"/>
              </w:rPr>
              <w:t>dobrze wykwalifikowana i podnosząca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D98" w:rsidRPr="006F7BAA">
              <w:rPr>
                <w:rFonts w:ascii="Times New Roman" w:hAnsi="Times New Roman" w:cs="Times New Roman"/>
                <w:sz w:val="24"/>
                <w:szCs w:val="24"/>
              </w:rPr>
              <w:t>kwalifikacje kadra działająca</w:t>
            </w:r>
          </w:p>
          <w:p w14:paraId="012B8B36" w14:textId="6C6E0FF5" w:rsidR="00110D98" w:rsidRPr="006F7BAA" w:rsidRDefault="00110D98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12ECB53B" w14:textId="6362A3DD" w:rsidR="00EA13AE" w:rsidRPr="006F7BAA" w:rsidRDefault="00EA13AE" w:rsidP="00EA13AE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niewystarczająca skala działań profilaktycznych i informacyjno- edukacyjnych w zakresie agresji i przemocy</w:t>
            </w:r>
          </w:p>
          <w:p w14:paraId="50EAEDEC" w14:textId="13CAE66E" w:rsidR="00EA13AE" w:rsidRPr="006F7BAA" w:rsidRDefault="00EA13AE" w:rsidP="00EA13AE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- niedostateczny dostęp rodzin z problemem przemocy domowej do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pomocy terapeutycznej, wsparcia psychologicznego i prawnego</w:t>
            </w:r>
          </w:p>
          <w:p w14:paraId="2EBDD6DA" w14:textId="77777777" w:rsidR="00110D98" w:rsidRPr="006F7BAA" w:rsidRDefault="00EA13AE" w:rsidP="00EA13AE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 brak grup wsparcia dla osób doznających przemocy domowej</w:t>
            </w:r>
          </w:p>
          <w:p w14:paraId="7E883722" w14:textId="4CC090E5" w:rsidR="00EA13AE" w:rsidRPr="006F7BAA" w:rsidRDefault="00EA13AE" w:rsidP="00EA13AE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 brak dostępu do uczestnictwo w programach korekcyjno-edukacyjnych dla osób stosujących przemoc domową</w:t>
            </w:r>
          </w:p>
        </w:tc>
      </w:tr>
      <w:tr w:rsidR="00EA13AE" w:rsidRPr="006F7BAA" w14:paraId="0A15B8FE" w14:textId="77777777" w:rsidTr="00110D98">
        <w:tc>
          <w:tcPr>
            <w:tcW w:w="4531" w:type="dxa"/>
            <w:shd w:val="clear" w:color="auto" w:fill="FFC000"/>
          </w:tcPr>
          <w:p w14:paraId="11DBD6FF" w14:textId="2F3DF785" w:rsidR="00110D98" w:rsidRPr="006F7BAA" w:rsidRDefault="00110D98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SZANSE</w:t>
            </w:r>
          </w:p>
        </w:tc>
        <w:tc>
          <w:tcPr>
            <w:tcW w:w="4531" w:type="dxa"/>
            <w:shd w:val="clear" w:color="auto" w:fill="FFC000"/>
          </w:tcPr>
          <w:p w14:paraId="39D3B6B9" w14:textId="48BB0767" w:rsidR="00110D98" w:rsidRPr="006F7BAA" w:rsidRDefault="00110D98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ZAGROŻENIA</w:t>
            </w:r>
          </w:p>
        </w:tc>
      </w:tr>
      <w:tr w:rsidR="00EA13AE" w:rsidRPr="006F7BAA" w14:paraId="55684667" w14:textId="77777777" w:rsidTr="00110D98">
        <w:tc>
          <w:tcPr>
            <w:tcW w:w="4531" w:type="dxa"/>
          </w:tcPr>
          <w:p w14:paraId="6BABBC6A" w14:textId="04E83BB5" w:rsidR="00EA13AE" w:rsidRPr="006F7BAA" w:rsidRDefault="00EA13AE" w:rsidP="00EA13AE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 rosnąca świadomość społeczna, w tym rodziców, dzieci i młodzieży, nauczycieli, na temat problemu przemocy domowej</w:t>
            </w:r>
          </w:p>
          <w:p w14:paraId="36682E90" w14:textId="3BAC30E5" w:rsidR="00EA13AE" w:rsidRPr="006F7BAA" w:rsidRDefault="00DD4A44" w:rsidP="00DD4A44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- większa </w:t>
            </w:r>
            <w:r w:rsidR="00EA13AE"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dostępność w powiecie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EA13AE" w:rsidRPr="006F7BAA">
              <w:rPr>
                <w:rFonts w:ascii="Times New Roman" w:hAnsi="Times New Roman" w:cs="Times New Roman"/>
                <w:sz w:val="24"/>
                <w:szCs w:val="24"/>
              </w:rPr>
              <w:t>instytucji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3AE" w:rsidRPr="006F7BAA">
              <w:rPr>
                <w:rFonts w:ascii="Times New Roman" w:hAnsi="Times New Roman" w:cs="Times New Roman"/>
                <w:sz w:val="24"/>
                <w:szCs w:val="24"/>
              </w:rPr>
              <w:t>udzielających wsparcia osobom doznającym przemocy i stosującym przemoc (PCPR)</w:t>
            </w:r>
          </w:p>
          <w:p w14:paraId="035DA3DE" w14:textId="0D889BB4" w:rsidR="00EA13AE" w:rsidRPr="006F7BAA" w:rsidRDefault="00DD4A44" w:rsidP="00DD4A44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A13AE" w:rsidRPr="006F7BAA">
              <w:rPr>
                <w:rFonts w:ascii="Times New Roman" w:hAnsi="Times New Roman" w:cs="Times New Roman"/>
                <w:sz w:val="24"/>
                <w:szCs w:val="24"/>
              </w:rPr>
              <w:t>intensyfikowanie działań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3AE" w:rsidRPr="006F7BAA">
              <w:rPr>
                <w:rFonts w:ascii="Times New Roman" w:hAnsi="Times New Roman" w:cs="Times New Roman"/>
                <w:sz w:val="24"/>
                <w:szCs w:val="24"/>
              </w:rPr>
              <w:t>profilaktycznych, kierowanych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3AE" w:rsidRPr="006F7BAA">
              <w:rPr>
                <w:rFonts w:ascii="Times New Roman" w:hAnsi="Times New Roman" w:cs="Times New Roman"/>
                <w:sz w:val="24"/>
                <w:szCs w:val="24"/>
              </w:rPr>
              <w:t>w szczególności do dzieci i młodzieży</w:t>
            </w:r>
          </w:p>
          <w:p w14:paraId="2DF84CC0" w14:textId="7BDAD791" w:rsidR="00EA13AE" w:rsidRPr="006F7BAA" w:rsidRDefault="00DD4A44" w:rsidP="00DD4A44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A13AE" w:rsidRPr="006F7BAA">
              <w:rPr>
                <w:rFonts w:ascii="Times New Roman" w:hAnsi="Times New Roman" w:cs="Times New Roman"/>
                <w:sz w:val="24"/>
                <w:szCs w:val="24"/>
              </w:rPr>
              <w:t>przeciwdziałanie powielaniu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3AE" w:rsidRPr="006F7BAA">
              <w:rPr>
                <w:rFonts w:ascii="Times New Roman" w:hAnsi="Times New Roman" w:cs="Times New Roman"/>
                <w:sz w:val="24"/>
                <w:szCs w:val="24"/>
              </w:rPr>
              <w:t>przez młodzież niepożądanych postaw</w:t>
            </w:r>
          </w:p>
          <w:p w14:paraId="7E669D52" w14:textId="3555A31C" w:rsidR="00110D98" w:rsidRPr="006F7BAA" w:rsidRDefault="00EA13AE" w:rsidP="00EA13AE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społecznych</w:t>
            </w:r>
            <w:r w:rsidR="00DD4A44" w:rsidRPr="006F7BAA">
              <w:rPr>
                <w:rFonts w:ascii="Times New Roman" w:hAnsi="Times New Roman" w:cs="Times New Roman"/>
              </w:rPr>
              <w:t xml:space="preserve"> </w:t>
            </w:r>
            <w:r w:rsidR="00DD4A44" w:rsidRPr="006F7BAA">
              <w:rPr>
                <w:rFonts w:ascii="Times New Roman" w:hAnsi="Times New Roman" w:cs="Times New Roman"/>
                <w:sz w:val="24"/>
                <w:szCs w:val="24"/>
              </w:rPr>
              <w:t>i kryzysów w rodzinie</w:t>
            </w:r>
          </w:p>
        </w:tc>
        <w:tc>
          <w:tcPr>
            <w:tcW w:w="4531" w:type="dxa"/>
          </w:tcPr>
          <w:p w14:paraId="26FCF444" w14:textId="53B3B5E0" w:rsidR="00DD4A44" w:rsidRPr="006F7BAA" w:rsidRDefault="00DD4A44" w:rsidP="00DD4A44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 pogłębiający się kryzys funkcji rodziny; osłabienie więzi rodzinnych i społecznych, rozpad rodzin</w:t>
            </w:r>
          </w:p>
          <w:p w14:paraId="5133A09B" w14:textId="66FDC226" w:rsidR="00DD4A44" w:rsidRPr="006F7BAA" w:rsidRDefault="00DD4A44" w:rsidP="00DD4A44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 coraz częstsze, z powodu wstydu, niezgłaszanie przez rodziny i sąsiadów przypadków przemocy</w:t>
            </w:r>
          </w:p>
          <w:p w14:paraId="44A53439" w14:textId="269603C2" w:rsidR="00DD4A44" w:rsidRPr="006F7BAA" w:rsidRDefault="00DD4A44" w:rsidP="00DD4A44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 rosnąca liczba rodzin wymagających,</w:t>
            </w:r>
          </w:p>
          <w:p w14:paraId="47AAF69A" w14:textId="7CB22E53" w:rsidR="00DD4A44" w:rsidRPr="006F7BAA" w:rsidRDefault="00DD4A44" w:rsidP="00DD4A44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z powodu przemocy, interwencji, działań interdyscyplinarnych, umieszczenia w ośrodkach wsparcia i działań korekcyjno-edukacyjnych</w:t>
            </w:r>
          </w:p>
          <w:p w14:paraId="04C3408D" w14:textId="3A2D14F4" w:rsidR="00DD4A44" w:rsidRPr="006F7BAA" w:rsidRDefault="00DD4A44" w:rsidP="00DD4A44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 trudności w pokonywaniu bariery psychologicznej przez osoby dotknięte problemem przemocy</w:t>
            </w:r>
          </w:p>
          <w:p w14:paraId="6736826E" w14:textId="26F4FF3E" w:rsidR="00110D98" w:rsidRPr="006F7BAA" w:rsidRDefault="00DD4A44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- dziedziczenie złych nawyków </w:t>
            </w:r>
            <w:proofErr w:type="spellStart"/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zachowań</w:t>
            </w:r>
            <w:proofErr w:type="spellEnd"/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społecznych</w:t>
            </w:r>
          </w:p>
          <w:p w14:paraId="182E5B01" w14:textId="77777777" w:rsidR="00110D98" w:rsidRPr="006F7BAA" w:rsidRDefault="00110D98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E43B5" w14:textId="3136A395" w:rsidR="00110D98" w:rsidRPr="006F7BAA" w:rsidRDefault="00110D98" w:rsidP="00110D98">
            <w:pPr>
              <w:pStyle w:val="Akapitzlist"/>
              <w:tabs>
                <w:tab w:val="left" w:pos="112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00E7FE" w14:textId="4DB84AFD" w:rsidR="00DD4A44" w:rsidRPr="006F7BAA" w:rsidRDefault="00DD4A44" w:rsidP="00DD4A44">
      <w:pPr>
        <w:tabs>
          <w:tab w:val="left" w:pos="1127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0F2C5C06" w14:textId="69569458" w:rsidR="00DD4A44" w:rsidRPr="003D48CA" w:rsidRDefault="006F7BAA" w:rsidP="00DD4A44">
      <w:pPr>
        <w:tabs>
          <w:tab w:val="left" w:pos="112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F7BAA">
        <w:rPr>
          <w:rFonts w:ascii="Times New Roman" w:hAnsi="Times New Roman" w:cs="Times New Roman"/>
          <w:b/>
          <w:bCs/>
          <w:sz w:val="28"/>
          <w:szCs w:val="28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D4A44" w:rsidRPr="006F7BAA">
        <w:rPr>
          <w:rFonts w:ascii="Times New Roman" w:hAnsi="Times New Roman" w:cs="Times New Roman"/>
          <w:b/>
          <w:bCs/>
          <w:sz w:val="28"/>
          <w:szCs w:val="28"/>
        </w:rPr>
        <w:t xml:space="preserve"> POMOC I WSPARCIE DLA OSÓB I RODZIN Z PROBLEMEM PRZEMOCY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4A44" w:rsidRPr="006F7BAA">
        <w:rPr>
          <w:rFonts w:ascii="Times New Roman" w:hAnsi="Times New Roman" w:cs="Times New Roman"/>
          <w:b/>
          <w:bCs/>
          <w:sz w:val="28"/>
          <w:szCs w:val="28"/>
        </w:rPr>
        <w:t>DOMOWEJ</w:t>
      </w:r>
    </w:p>
    <w:p w14:paraId="33D2FEFD" w14:textId="67C08472" w:rsidR="00DD4A44" w:rsidRPr="006F7BAA" w:rsidRDefault="00DD4A44" w:rsidP="00DD4A44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W gminie Racławice oraz w powiecie miechowskim funkcjonują podmioty udzielające pomocy i wsparcia dla osób i rodzin z problemem przemocy domowej. Poza nimi wsparcie świadczą również m.in. Ogólnopolskie Pogotowie dla Ofiar Przemocy w Rodzinie „Niebieska Linia” (tel. 22 668 70 00) oraz Policyjny Telefon Zaufania ds. Przeciwdziałania Przemocy w Rodzinie (800 120 226).</w:t>
      </w:r>
    </w:p>
    <w:p w14:paraId="7FC8E432" w14:textId="58E75609" w:rsidR="00DD4A44" w:rsidRPr="006F7BAA" w:rsidRDefault="00DD4A44" w:rsidP="00DD4A44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</w:p>
    <w:p w14:paraId="55A8B409" w14:textId="5D3C31FD" w:rsidR="00A70AAF" w:rsidRPr="003D48CA" w:rsidRDefault="006F7BAA" w:rsidP="00A70AAF">
      <w:pPr>
        <w:tabs>
          <w:tab w:val="left" w:pos="112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F7BAA">
        <w:rPr>
          <w:rFonts w:ascii="Times New Roman" w:hAnsi="Times New Roman" w:cs="Times New Roman"/>
          <w:b/>
          <w:bCs/>
          <w:sz w:val="28"/>
          <w:szCs w:val="28"/>
        </w:rPr>
        <w:t>VII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0AAF" w:rsidRPr="006F7BAA">
        <w:rPr>
          <w:rFonts w:ascii="Times New Roman" w:hAnsi="Times New Roman" w:cs="Times New Roman"/>
          <w:b/>
          <w:bCs/>
          <w:sz w:val="28"/>
          <w:szCs w:val="28"/>
        </w:rPr>
        <w:t xml:space="preserve"> CELE I ZADANIA</w:t>
      </w:r>
    </w:p>
    <w:p w14:paraId="3DDC8B7C" w14:textId="00BC90DA" w:rsidR="00DD4A44" w:rsidRPr="006F7BAA" w:rsidRDefault="00A70AAF" w:rsidP="00A70AAF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Celem głównym Gminnego Programu Przeciwdziałania Przemocy Domowej i Ochrony Osób Doznających Przemocy Domowej Gminy</w:t>
      </w:r>
      <w:r w:rsidR="0062037B">
        <w:rPr>
          <w:rFonts w:ascii="Times New Roman" w:hAnsi="Times New Roman" w:cs="Times New Roman"/>
          <w:sz w:val="24"/>
          <w:szCs w:val="24"/>
        </w:rPr>
        <w:t xml:space="preserve"> Racławice</w:t>
      </w:r>
      <w:r w:rsidRPr="006F7BAA">
        <w:rPr>
          <w:rFonts w:ascii="Times New Roman" w:hAnsi="Times New Roman" w:cs="Times New Roman"/>
          <w:sz w:val="24"/>
          <w:szCs w:val="24"/>
        </w:rPr>
        <w:t xml:space="preserve"> na lata 202</w:t>
      </w:r>
      <w:r w:rsidR="0062037B">
        <w:rPr>
          <w:rFonts w:ascii="Times New Roman" w:hAnsi="Times New Roman" w:cs="Times New Roman"/>
          <w:sz w:val="24"/>
          <w:szCs w:val="24"/>
        </w:rPr>
        <w:t>4</w:t>
      </w:r>
      <w:r w:rsidRPr="006F7BAA">
        <w:rPr>
          <w:rFonts w:ascii="Times New Roman" w:hAnsi="Times New Roman" w:cs="Times New Roman"/>
          <w:sz w:val="24"/>
          <w:szCs w:val="24"/>
        </w:rPr>
        <w:t>-20</w:t>
      </w:r>
      <w:r w:rsidR="0062037B">
        <w:rPr>
          <w:rFonts w:ascii="Times New Roman" w:hAnsi="Times New Roman" w:cs="Times New Roman"/>
          <w:sz w:val="24"/>
          <w:szCs w:val="24"/>
        </w:rPr>
        <w:t>30</w:t>
      </w:r>
      <w:r w:rsidRPr="006F7BAA">
        <w:rPr>
          <w:rFonts w:ascii="Times New Roman" w:hAnsi="Times New Roman" w:cs="Times New Roman"/>
          <w:sz w:val="24"/>
          <w:szCs w:val="24"/>
        </w:rPr>
        <w:t xml:space="preserve"> jest   zwiększenie   skuteczności   przeciwdziałania   przemocy   domowej poprzez udzielanie pomocy osobom jej doznającym oraz oddziaływanie na osoby   ją   stosujące.   Osiągniecie   tak   sformułowanego   celu   wymaga wdrożenia  wyznaczonych  celów  operacyjnych  i  zadań.  Zostały  one  ujęte  </w:t>
      </w:r>
      <w:r w:rsidRPr="006F7BAA">
        <w:rPr>
          <w:rFonts w:ascii="Times New Roman" w:hAnsi="Times New Roman" w:cs="Times New Roman"/>
          <w:sz w:val="24"/>
          <w:szCs w:val="24"/>
        </w:rPr>
        <w:lastRenderedPageBreak/>
        <w:t>w przedstawionym poniżej w formie zestawień tabelarycznych harmonogramie, w którym  uwzględniono  również  realizatorów  poszczególnych  zapisów,  czas  ich wdrożenia oraz wskaźniki monitoringowe.</w:t>
      </w:r>
    </w:p>
    <w:p w14:paraId="29D28949" w14:textId="0CE98A91" w:rsidR="005D24D8" w:rsidRPr="006F7BAA" w:rsidRDefault="005D24D8" w:rsidP="00A70AAF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D24D8" w:rsidRPr="006F7BAA" w14:paraId="2E4CF381" w14:textId="77777777" w:rsidTr="005D24D8">
        <w:tc>
          <w:tcPr>
            <w:tcW w:w="9062" w:type="dxa"/>
            <w:gridSpan w:val="2"/>
            <w:shd w:val="clear" w:color="auto" w:fill="FF0000"/>
          </w:tcPr>
          <w:p w14:paraId="490A618B" w14:textId="5E811F64" w:rsidR="005D24D8" w:rsidRPr="006F7BAA" w:rsidRDefault="005D24D8" w:rsidP="005D24D8">
            <w:pPr>
              <w:tabs>
                <w:tab w:val="left" w:pos="1127"/>
              </w:tabs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OBSZAR 1: Profilaktyka, diagnoza społeczna i edukacja społeczna</w:t>
            </w:r>
          </w:p>
        </w:tc>
      </w:tr>
      <w:tr w:rsidR="005D24D8" w:rsidRPr="006F7BAA" w14:paraId="3CE92A62" w14:textId="77777777" w:rsidTr="00DB6D39">
        <w:tc>
          <w:tcPr>
            <w:tcW w:w="9062" w:type="dxa"/>
            <w:gridSpan w:val="2"/>
          </w:tcPr>
          <w:p w14:paraId="311CE77B" w14:textId="3EA47CED" w:rsidR="005D24D8" w:rsidRPr="006F7BAA" w:rsidRDefault="005D24D8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Cel: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Zintensyfikowanie działań profilaktycznych, diagnostycznych i edukacyjnych w zakresie przeciwdziałania przemocy domowej</w:t>
            </w:r>
          </w:p>
        </w:tc>
      </w:tr>
      <w:tr w:rsidR="005D24D8" w:rsidRPr="006F7BAA" w14:paraId="640FB47A" w14:textId="77777777" w:rsidTr="009C1F11">
        <w:tc>
          <w:tcPr>
            <w:tcW w:w="9062" w:type="dxa"/>
            <w:gridSpan w:val="2"/>
          </w:tcPr>
          <w:p w14:paraId="50F88F6F" w14:textId="77777777" w:rsidR="005D24D8" w:rsidRPr="006F7BAA" w:rsidRDefault="005D24D8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Kierunki działań: </w:t>
            </w:r>
          </w:p>
          <w:p w14:paraId="5D2DF12B" w14:textId="77777777" w:rsidR="005D24D8" w:rsidRPr="006F7BAA" w:rsidRDefault="005D24D8" w:rsidP="005D24D8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- Poszerzenie wiedzy mieszkańców gminy, w tym służb, na temat zjawiska przemocy domowej</w:t>
            </w:r>
          </w:p>
          <w:p w14:paraId="73067DB4" w14:textId="77777777" w:rsidR="005D24D8" w:rsidRPr="006F7BAA" w:rsidRDefault="005D24D8" w:rsidP="005D24D8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- Podniesienie poziomu wiedzy i świadomości społecznej w zakresie przyczyn i skutków przemocy domowej</w:t>
            </w:r>
          </w:p>
          <w:p w14:paraId="5563786C" w14:textId="41657C8E" w:rsidR="005D24D8" w:rsidRPr="006F7BAA" w:rsidRDefault="005D24D8" w:rsidP="005D24D8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- Poprawa jakości systemu działań profilaktycznych</w:t>
            </w:r>
          </w:p>
        </w:tc>
      </w:tr>
      <w:tr w:rsidR="005D24D8" w:rsidRPr="006F7BAA" w14:paraId="7D305D7C" w14:textId="77777777" w:rsidTr="005D24D8">
        <w:tc>
          <w:tcPr>
            <w:tcW w:w="4531" w:type="dxa"/>
          </w:tcPr>
          <w:p w14:paraId="498BA614" w14:textId="038CD9E7" w:rsidR="005D24D8" w:rsidRPr="006F7BAA" w:rsidRDefault="00BF472C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5D24D8"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adania</w:t>
            </w:r>
          </w:p>
        </w:tc>
        <w:tc>
          <w:tcPr>
            <w:tcW w:w="4531" w:type="dxa"/>
          </w:tcPr>
          <w:p w14:paraId="0D6F2D7A" w14:textId="14136A92" w:rsidR="005D24D8" w:rsidRPr="006F7BAA" w:rsidRDefault="005D24D8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Realizatorzy / partnerzy</w:t>
            </w:r>
          </w:p>
        </w:tc>
      </w:tr>
      <w:tr w:rsidR="005D24D8" w:rsidRPr="006F7BAA" w14:paraId="7D1C5AD8" w14:textId="77777777" w:rsidTr="005D24D8">
        <w:tc>
          <w:tcPr>
            <w:tcW w:w="4531" w:type="dxa"/>
          </w:tcPr>
          <w:p w14:paraId="2C60FBF7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1. Diagnozowanie zjawiska przemocy domowej w gminie</w:t>
            </w:r>
          </w:p>
          <w:p w14:paraId="1FAEF1E6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</w:p>
          <w:p w14:paraId="3FE0D088" w14:textId="77777777" w:rsidR="005D24D8" w:rsidRPr="006F7BAA" w:rsidRDefault="007C0FD1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przeprowadzonych diagnoz</w:t>
            </w:r>
          </w:p>
          <w:p w14:paraId="437F58C8" w14:textId="6FAF086B" w:rsidR="007C0FD1" w:rsidRPr="006F7BAA" w:rsidRDefault="007C0FD1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077DB884" w14:textId="7F4081A9" w:rsidR="005D24D8" w:rsidRPr="006F7BAA" w:rsidRDefault="007C0FD1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samorząd gminy, w tym Urząd 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Gminy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, GKRPA, GOPS, ZI, placówki oświatowe, oraz PCPR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i Policja</w:t>
            </w:r>
          </w:p>
        </w:tc>
      </w:tr>
      <w:tr w:rsidR="005D24D8" w:rsidRPr="006F7BAA" w14:paraId="1B18B0B2" w14:textId="77777777" w:rsidTr="005D24D8">
        <w:tc>
          <w:tcPr>
            <w:tcW w:w="4531" w:type="dxa"/>
          </w:tcPr>
          <w:p w14:paraId="2E0E6A31" w14:textId="6A35423F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2. Prowadzenie lokalnych kampanii społecznych poświęconych problemowi przemocy domowej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A0CA720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527461D9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lokalnych kampanii społecznych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3D607D4" w14:textId="1141A647" w:rsidR="005D24D8" w:rsidRPr="006F7BAA" w:rsidRDefault="007C0FD1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30AA03A1" w14:textId="648DAAFE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samorząd gminy, w tym Urząd 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Gminy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, GKRPA i GOPS,</w:t>
            </w:r>
          </w:p>
          <w:p w14:paraId="04F7377F" w14:textId="055A09C3" w:rsidR="005D24D8" w:rsidRPr="006F7BAA" w:rsidRDefault="007C0FD1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oraz podmioty lecznicze, lokalne media i organizacje pozarządowe</w:t>
            </w:r>
          </w:p>
        </w:tc>
      </w:tr>
      <w:tr w:rsidR="005D24D8" w:rsidRPr="006F7BAA" w14:paraId="072DB4A7" w14:textId="77777777" w:rsidTr="005D24D8">
        <w:tc>
          <w:tcPr>
            <w:tcW w:w="4531" w:type="dxa"/>
          </w:tcPr>
          <w:p w14:paraId="1218AD1B" w14:textId="4998601B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3. Podejmowanie współpracy z organizacjami pozarządowymi oraz kościołami i związkami wyznaniowymi w celu wprowadzenia elementów informacji i edukacji na temat zjawiska przemocy domowej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EA562E9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59D07782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zrealizowanych działań</w:t>
            </w:r>
          </w:p>
          <w:p w14:paraId="2D85A19A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osób, którym udzielono informacji na temat przeciwdziałania przemocy domowej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D3F60ED" w14:textId="29AC146D" w:rsidR="007C0FD1" w:rsidRPr="006F7BAA" w:rsidRDefault="007C0FD1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237629C8" w14:textId="6B19B646" w:rsidR="005D24D8" w:rsidRPr="006F7BAA" w:rsidRDefault="007C0FD1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samorząd gminy, w tym Urząd 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Gminy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, oraz organizacje pozarządowe, kościoły i związki wyznaniowe</w:t>
            </w:r>
          </w:p>
        </w:tc>
      </w:tr>
      <w:tr w:rsidR="007C0FD1" w:rsidRPr="006F7BAA" w14:paraId="4CE5396A" w14:textId="77777777" w:rsidTr="005D24D8">
        <w:tc>
          <w:tcPr>
            <w:tcW w:w="4531" w:type="dxa"/>
          </w:tcPr>
          <w:p w14:paraId="4ADA737F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5. Prowadzenie wśród dzieci i młodzieży działań profilaktycznych z zakresu agresji i przemocy, m.in. w ramach szkolnych programów profilaktycznych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BFC5DC3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3BA5C9EC" w14:textId="77777777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dzieci objętych działaniami profilaktycznymi z zakresu agresji i przemocy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C350E2B" w14:textId="52BBF77E" w:rsidR="007C0FD1" w:rsidRPr="006F7BAA" w:rsidRDefault="007C0FD1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291F523D" w14:textId="146B1C9A" w:rsidR="00487F02" w:rsidRPr="006F7BAA" w:rsidRDefault="00487F02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4EF5301C" w14:textId="30E63C2A" w:rsidR="007C0FD1" w:rsidRPr="006F7BAA" w:rsidRDefault="007C0FD1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samorząd gminy, w tym Urząd 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Gminy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, placówki oświatowe, placówki wsparcia dziennego</w:t>
            </w:r>
          </w:p>
          <w:p w14:paraId="31A2C826" w14:textId="0B9ED800" w:rsidR="007C0FD1" w:rsidRPr="006F7BAA" w:rsidRDefault="007C0FD1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dla dzieci i młodzieży, specjaliści, przedstawiciele GKRPA, GOPS-u, Policji</w:t>
            </w:r>
          </w:p>
        </w:tc>
      </w:tr>
      <w:tr w:rsidR="007C0FD1" w:rsidRPr="006F7BAA" w14:paraId="6C26639F" w14:textId="77777777" w:rsidTr="00BF472C">
        <w:tc>
          <w:tcPr>
            <w:tcW w:w="9062" w:type="dxa"/>
            <w:gridSpan w:val="2"/>
            <w:shd w:val="clear" w:color="auto" w:fill="FF0000"/>
          </w:tcPr>
          <w:p w14:paraId="2913801B" w14:textId="3EE4180E" w:rsidR="007C0FD1" w:rsidRPr="006F7BAA" w:rsidRDefault="007C0FD1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Obszar 2.: Ochrona i pomoc osobom doznającym przemocy domowej</w:t>
            </w:r>
          </w:p>
        </w:tc>
      </w:tr>
      <w:tr w:rsidR="00BF472C" w:rsidRPr="006F7BAA" w14:paraId="5022C81A" w14:textId="77777777" w:rsidTr="00BF472C">
        <w:tc>
          <w:tcPr>
            <w:tcW w:w="9062" w:type="dxa"/>
            <w:gridSpan w:val="2"/>
            <w:shd w:val="clear" w:color="auto" w:fill="FFFFFF" w:themeFill="background1"/>
          </w:tcPr>
          <w:p w14:paraId="7A7E08C1" w14:textId="5ECF1F7C" w:rsidR="00BF472C" w:rsidRPr="006F7BAA" w:rsidRDefault="00BF472C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Cel: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Zwiększenie dostępności i skuteczności ochrony oraz wsparcia osób doznających przemocy domowej.</w:t>
            </w:r>
          </w:p>
        </w:tc>
      </w:tr>
      <w:tr w:rsidR="00BF472C" w:rsidRPr="006F7BAA" w14:paraId="7B987206" w14:textId="77777777" w:rsidTr="00362C28">
        <w:tc>
          <w:tcPr>
            <w:tcW w:w="9062" w:type="dxa"/>
            <w:gridSpan w:val="2"/>
          </w:tcPr>
          <w:p w14:paraId="28E60219" w14:textId="4B30DCB2" w:rsidR="00BF472C" w:rsidRPr="006F7BAA" w:rsidRDefault="00BF472C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Kierunki działań:</w:t>
            </w:r>
          </w:p>
          <w:p w14:paraId="2C8F6F82" w14:textId="10C74A61" w:rsidR="00BF472C" w:rsidRPr="006F7BAA" w:rsidRDefault="00BF472C" w:rsidP="007C0FD1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Rozwój infrastruktury służącej udzielaniu pomocy osobom doznającym przemocy domowej oraz wypracowanie zasad współpracy pomiędzy podmiotami wchodzącymi w jej skład</w:t>
            </w:r>
          </w:p>
          <w:p w14:paraId="1AEB4D4E" w14:textId="77777777" w:rsidR="00BF472C" w:rsidRPr="006F7BAA" w:rsidRDefault="00BF472C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Upowszechnianie informacji w zakresie możliwości i form udzielania pomocy osobom doznającym przemocy domowej</w:t>
            </w:r>
          </w:p>
          <w:p w14:paraId="5001631B" w14:textId="77777777" w:rsidR="00BF472C" w:rsidRPr="006F7BAA" w:rsidRDefault="00BF472C" w:rsidP="007C0FD1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Udzielanie pomocy i wsparcia osobom doznającym przemocy domowej</w:t>
            </w:r>
          </w:p>
          <w:p w14:paraId="7ACBE837" w14:textId="6043DE5F" w:rsidR="00BF472C" w:rsidRPr="006F7BAA" w:rsidRDefault="00BF472C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Monitorowanie działań pomocowych</w:t>
            </w:r>
          </w:p>
        </w:tc>
      </w:tr>
      <w:tr w:rsidR="00BF472C" w:rsidRPr="006F7BAA" w14:paraId="5FDBEC22" w14:textId="77777777" w:rsidTr="005D24D8">
        <w:tc>
          <w:tcPr>
            <w:tcW w:w="4531" w:type="dxa"/>
          </w:tcPr>
          <w:p w14:paraId="412729D9" w14:textId="7473BC43" w:rsidR="00BF472C" w:rsidRPr="006F7BAA" w:rsidRDefault="00BF472C" w:rsidP="00BF472C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adania</w:t>
            </w:r>
          </w:p>
        </w:tc>
        <w:tc>
          <w:tcPr>
            <w:tcW w:w="4531" w:type="dxa"/>
          </w:tcPr>
          <w:p w14:paraId="167D4C11" w14:textId="42C9198A" w:rsidR="00BF472C" w:rsidRPr="006F7BAA" w:rsidRDefault="00BF472C" w:rsidP="00BF472C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Realizatorzy / partnerzy</w:t>
            </w:r>
          </w:p>
        </w:tc>
      </w:tr>
      <w:tr w:rsidR="00BF472C" w:rsidRPr="006F7BAA" w14:paraId="12277A21" w14:textId="77777777" w:rsidTr="005D24D8">
        <w:tc>
          <w:tcPr>
            <w:tcW w:w="4531" w:type="dxa"/>
          </w:tcPr>
          <w:p w14:paraId="0C60166B" w14:textId="0F13DF3F" w:rsidR="00BF472C" w:rsidRPr="006F7BAA" w:rsidRDefault="00BF472C" w:rsidP="00BF472C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1. Kontynuowanie działalności Zespołu Interdyscyplinarnego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D48B1A7" w14:textId="77777777" w:rsidR="00BF472C" w:rsidRPr="006F7BAA" w:rsidRDefault="00BF472C" w:rsidP="00BF472C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48D44901" w14:textId="77777777" w:rsidR="00BF472C" w:rsidRPr="006F7BAA" w:rsidRDefault="00BF472C" w:rsidP="00BF472C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spotkań zespołu</w:t>
            </w:r>
          </w:p>
          <w:p w14:paraId="13019670" w14:textId="77777777" w:rsidR="00BF472C" w:rsidRPr="006F7BAA" w:rsidRDefault="00BF472C" w:rsidP="00BF472C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funkcjonujących grup roboczych liczba spotkań grup roboczych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613805D" w14:textId="3FF64767" w:rsidR="00BF472C" w:rsidRPr="006F7BAA" w:rsidRDefault="00BF472C" w:rsidP="00BF472C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35301F24" w14:textId="661E1095" w:rsidR="00BF472C" w:rsidRPr="006F7BAA" w:rsidRDefault="00BF472C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samorząd gminy, w tym przedstawiciele GOPS-u, GKRPA i placówek oświatowych, oraz przedstawiciele podmiotów leczniczych, Policji, organizacji pozarządowych i kuratorzy sądowi</w:t>
            </w:r>
          </w:p>
        </w:tc>
      </w:tr>
      <w:tr w:rsidR="00BF472C" w:rsidRPr="006F7BAA" w14:paraId="02A00830" w14:textId="77777777" w:rsidTr="005D24D8">
        <w:tc>
          <w:tcPr>
            <w:tcW w:w="4531" w:type="dxa"/>
          </w:tcPr>
          <w:p w14:paraId="62AB41C2" w14:textId="025E34F5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2. Kontynuowanie działalności Punktu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Informacji Wsparcia i Pomocy dla Osób dotkniętych Przemocą Domową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, świadczącego wsparcie m.in. osobom doznającym przemoc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domow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ej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F06A8EF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1D8BC386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punktów konsultacyjnych (i liczba osób objętych w ich ramach wsparciem)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6E06E75" w14:textId="295E5FD8" w:rsidR="00BF472C" w:rsidRPr="006F7BAA" w:rsidRDefault="00CE4793" w:rsidP="00CE4793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4AFA6275" w14:textId="28F91C77" w:rsidR="00BF472C" w:rsidRPr="006F7BAA" w:rsidRDefault="00CE4793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samorząd gminy</w:t>
            </w:r>
          </w:p>
        </w:tc>
      </w:tr>
      <w:tr w:rsidR="00BF472C" w:rsidRPr="006F7BAA" w14:paraId="137DE307" w14:textId="77777777" w:rsidTr="005D24D8">
        <w:tc>
          <w:tcPr>
            <w:tcW w:w="4531" w:type="dxa"/>
          </w:tcPr>
          <w:p w14:paraId="5E9CE253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3. Upowszechnianie informacji w zakresie możliwości i form uzyskania pomocy,</w:t>
            </w:r>
          </w:p>
          <w:p w14:paraId="43A3668A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w szczególności: medycznej, psychologicznej, pedagogicznej, prawnej, socjalnej, zawodowej i rodzinnej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7CCA596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10F94689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opracowanych materiałów informacyjnych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5257356" w14:textId="2DB81686" w:rsidR="00BF472C" w:rsidRPr="006F7BAA" w:rsidRDefault="00CE4793" w:rsidP="00CE4793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18C688E1" w14:textId="23DA36F2" w:rsidR="00BF472C" w:rsidRPr="006F7BAA" w:rsidRDefault="00CE4793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samorząd gminy, w tym Urząd 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Gminy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, GKRPA, ZI, GOPS, placówki oświatowe, oraz PCPR, podmioty lecznicze, lokalne media i organizacje pozarządowe</w:t>
            </w:r>
          </w:p>
        </w:tc>
      </w:tr>
      <w:tr w:rsidR="00BF472C" w:rsidRPr="006F7BAA" w14:paraId="6494F068" w14:textId="77777777" w:rsidTr="005D24D8">
        <w:tc>
          <w:tcPr>
            <w:tcW w:w="4531" w:type="dxa"/>
          </w:tcPr>
          <w:p w14:paraId="19EB8237" w14:textId="1F81C692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5. Realizacja procedury „Niebieskie Karty”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AEF3E7C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473D1854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wszczętych (i kontynuowanych) procedur „Niebieskie Karty”</w:t>
            </w:r>
          </w:p>
          <w:p w14:paraId="0DDB1CF8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rodzin objętych procedurą „Niebieskie Karty” liczba wypełnionych formularzy „NK – A”</w:t>
            </w:r>
          </w:p>
          <w:p w14:paraId="29F31064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(i „NK – C”)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D4606FB" w14:textId="6BD5C684" w:rsidR="00BF472C" w:rsidRPr="006F7BAA" w:rsidRDefault="00CE4793" w:rsidP="00CE4793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55884A66" w14:textId="057AA175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samorząd gminy, w tym przedstawiciele GOPS-u, GKRPA, placówek oświatowych,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Zespołu Interdyscyplinarnego i grup diagnostyczno-pomocowych,</w:t>
            </w:r>
          </w:p>
          <w:p w14:paraId="6286B32F" w14:textId="689B0E55" w:rsidR="00BF472C" w:rsidRPr="006F7BAA" w:rsidRDefault="00CE4793" w:rsidP="00CE4793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oraz przedstawiciele podmiotów leczniczych i Policji</w:t>
            </w:r>
          </w:p>
        </w:tc>
      </w:tr>
      <w:tr w:rsidR="00BF472C" w:rsidRPr="006F7BAA" w14:paraId="1DE08E16" w14:textId="77777777" w:rsidTr="005D24D8">
        <w:tc>
          <w:tcPr>
            <w:tcW w:w="4531" w:type="dxa"/>
          </w:tcPr>
          <w:p w14:paraId="3B554B24" w14:textId="40017B65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W razie potrzeby podejmowanie współpracy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w celu zapewnienia osobom doznającym przemocy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domowej pomocy w ośrodkach wsparcia oraz w ośrodkach interwencji kryzysowej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811EB2E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227825F2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gminnych ośrodków wsparcia (i liczba w nich miejsc)</w:t>
            </w:r>
          </w:p>
          <w:p w14:paraId="76546D68" w14:textId="739E1D0A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liczba osób, które skorzystały z pomocy (w tym w formie schronienia) w ośrodkach wsparcia i ośrodkach interwencji </w:t>
            </w:r>
            <w:r w:rsidR="0062037B" w:rsidRPr="006F7BAA">
              <w:rPr>
                <w:rFonts w:ascii="Times New Roman" w:hAnsi="Times New Roman" w:cs="Times New Roman"/>
                <w:sz w:val="24"/>
                <w:szCs w:val="24"/>
              </w:rPr>
              <w:t>kryzysów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F464CD5" w14:textId="586E3391" w:rsidR="00BF472C" w:rsidRPr="006F7BAA" w:rsidRDefault="00CE4793" w:rsidP="00CE4793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76FE8927" w14:textId="2A5350E4" w:rsidR="00BF472C" w:rsidRPr="006F7BAA" w:rsidRDefault="00CE4793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samorząd gminy, w tym Urząd 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Gminy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, oraz samorząd powiatowy, w tym PCPR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oraz ośrodki wsparcia</w:t>
            </w:r>
          </w:p>
        </w:tc>
      </w:tr>
      <w:tr w:rsidR="00CE4793" w:rsidRPr="006F7BAA" w14:paraId="3181C90F" w14:textId="77777777" w:rsidTr="005D24D8">
        <w:tc>
          <w:tcPr>
            <w:tcW w:w="4531" w:type="dxa"/>
          </w:tcPr>
          <w:p w14:paraId="6C14BF09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10. Zapewnianie bezpieczeństwa krzywdzonym dzieciom w razie bezpośredniego zagrożenia życia lub zdrowia w związku z przemocą domową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C123F93" w14:textId="77777777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4540EFC0" w14:textId="76608905" w:rsidR="00CE4793" w:rsidRPr="006F7BAA" w:rsidRDefault="00CE4793" w:rsidP="00CE4793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dzieci, które zostały odebrane z rodziny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w razie bezpośredniego zagrożenia życia lub zdrowia w związku z przemocą domową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4E413B6" w14:textId="7934E1F1" w:rsidR="00CE4793" w:rsidRPr="006F7BAA" w:rsidRDefault="00CE4793" w:rsidP="00CE4793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0E06F113" w14:textId="4A6D79BD" w:rsidR="00487F02" w:rsidRPr="006F7BAA" w:rsidRDefault="00487F02" w:rsidP="00CE4793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3B5B1D5A" w14:textId="7CCCE551" w:rsidR="00CE4793" w:rsidRPr="006F7BAA" w:rsidRDefault="00CE4793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samorząd gminy, w tym przedstawiciele GOPS-u, oraz przedstawiciele podmiotów leczniczych i Policji</w:t>
            </w:r>
          </w:p>
        </w:tc>
      </w:tr>
      <w:tr w:rsidR="00297077" w:rsidRPr="006F7BAA" w14:paraId="28EB263B" w14:textId="77777777" w:rsidTr="00297077">
        <w:tc>
          <w:tcPr>
            <w:tcW w:w="9062" w:type="dxa"/>
            <w:gridSpan w:val="2"/>
            <w:shd w:val="clear" w:color="auto" w:fill="FF0000"/>
          </w:tcPr>
          <w:p w14:paraId="52A3721F" w14:textId="77777777" w:rsidR="00297077" w:rsidRPr="006F7BAA" w:rsidRDefault="00297077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Obszar 3.: Oddziaływanie na osoby stosujące przemoc domową</w:t>
            </w:r>
          </w:p>
          <w:p w14:paraId="2A26ADED" w14:textId="04232086" w:rsidR="00297077" w:rsidRPr="006F7BAA" w:rsidRDefault="00297077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297077" w:rsidRPr="006F7BAA" w14:paraId="2E005514" w14:textId="77777777" w:rsidTr="00596020">
        <w:tc>
          <w:tcPr>
            <w:tcW w:w="9062" w:type="dxa"/>
            <w:gridSpan w:val="2"/>
          </w:tcPr>
          <w:p w14:paraId="249CCA0F" w14:textId="05010A02" w:rsidR="00297077" w:rsidRPr="006F7BAA" w:rsidRDefault="00297077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Cel: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 Zwiększenie skuteczności oddziaływań wobec osób stosujących przemoc domową</w:t>
            </w:r>
          </w:p>
        </w:tc>
      </w:tr>
      <w:tr w:rsidR="00DC331A" w:rsidRPr="006F7BAA" w14:paraId="2CA0925D" w14:textId="77777777" w:rsidTr="00BB47D1">
        <w:tc>
          <w:tcPr>
            <w:tcW w:w="9062" w:type="dxa"/>
            <w:gridSpan w:val="2"/>
          </w:tcPr>
          <w:p w14:paraId="6BE28DA2" w14:textId="77777777" w:rsidR="00DC331A" w:rsidRPr="006F7BAA" w:rsidRDefault="00DC331A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Kierunki działań:</w:t>
            </w:r>
          </w:p>
          <w:p w14:paraId="6D6081DA" w14:textId="77777777" w:rsidR="00DC331A" w:rsidRPr="006F7BAA" w:rsidRDefault="00DC331A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Tworzenie i rozszerzanie ofert oddziaływań wobec osób stosujących przemoc domową oraz wypracowanie, wypracowanie, wdrażanie i doskonalenie zasad współpracy pomiędzy podmiotami je realizującymi</w:t>
            </w:r>
          </w:p>
          <w:p w14:paraId="2A6267BB" w14:textId="77777777" w:rsidR="00DC331A" w:rsidRPr="006F7BAA" w:rsidRDefault="00DC331A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Interweniowanie oraz reagowanie właściwych służb na stosowanie przemocy domowej</w:t>
            </w:r>
          </w:p>
          <w:p w14:paraId="1C323B31" w14:textId="77777777" w:rsidR="00DC331A" w:rsidRPr="006F7BAA" w:rsidRDefault="00DC331A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Zwiększenie udziału osób stosujących przemoc domową w programach odziaływań korekcyjno-edukacyjnych oraz psychologiczno-terapeutycznych</w:t>
            </w:r>
          </w:p>
          <w:p w14:paraId="30C264C4" w14:textId="4E157A80" w:rsidR="00DC331A" w:rsidRPr="006F7BAA" w:rsidRDefault="00DC331A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- Umożliwienie udziału w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 program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ach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 wspierających dla osób stosujących przemoc domową zmierzających do utrwalenia i wzmocnienia zmian 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zapoczątkowanych oddziaływaniami korekcyjno-edukacyjnymi lub psychologiczno-terapeutycznymi</w:t>
            </w:r>
          </w:p>
        </w:tc>
      </w:tr>
      <w:tr w:rsidR="00297077" w:rsidRPr="006F7BAA" w14:paraId="4FD71D92" w14:textId="77777777" w:rsidTr="005D24D8">
        <w:tc>
          <w:tcPr>
            <w:tcW w:w="4531" w:type="dxa"/>
          </w:tcPr>
          <w:p w14:paraId="51831422" w14:textId="337E4894" w:rsidR="00297077" w:rsidRPr="006F7BAA" w:rsidRDefault="00297077" w:rsidP="00297077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zadania</w:t>
            </w:r>
          </w:p>
        </w:tc>
        <w:tc>
          <w:tcPr>
            <w:tcW w:w="4531" w:type="dxa"/>
          </w:tcPr>
          <w:p w14:paraId="2CA84E78" w14:textId="0EB3232B" w:rsidR="00297077" w:rsidRPr="006F7BAA" w:rsidRDefault="00297077" w:rsidP="00297077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realizatorzy/partnerzy</w:t>
            </w:r>
          </w:p>
        </w:tc>
      </w:tr>
      <w:tr w:rsidR="00CE4793" w:rsidRPr="006F7BAA" w14:paraId="72202611" w14:textId="77777777" w:rsidTr="005D24D8">
        <w:tc>
          <w:tcPr>
            <w:tcW w:w="4531" w:type="dxa"/>
          </w:tcPr>
          <w:p w14:paraId="679EC5E2" w14:textId="77777777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1. Rozpowszechnianie w gminie informatorów zawierających bazy teleadresowe podmiotów realizujących działania adresowane do osób stosujących przemoc domową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3EF6107" w14:textId="77777777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416A409B" w14:textId="5B0E9395" w:rsidR="00297077" w:rsidRPr="006F7BAA" w:rsidRDefault="00297077" w:rsidP="00297077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umieszczenie informatorów na stronie</w:t>
            </w:r>
          </w:p>
          <w:p w14:paraId="243D45EA" w14:textId="75B62BB2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0257126" w14:textId="6B755FC4" w:rsidR="00CE4793" w:rsidRPr="006F7BAA" w:rsidRDefault="00297077" w:rsidP="00297077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5034F8C9" w14:textId="77777777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samorząd gminy,</w:t>
            </w:r>
          </w:p>
          <w:p w14:paraId="27729739" w14:textId="1455FD91" w:rsidR="00CE4793" w:rsidRPr="006F7BAA" w:rsidRDefault="00297077" w:rsidP="00297077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w tym Urząd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Gminy</w:t>
            </w:r>
          </w:p>
        </w:tc>
      </w:tr>
      <w:tr w:rsidR="00297077" w:rsidRPr="006F7BAA" w14:paraId="52BDFFB3" w14:textId="77777777" w:rsidTr="005D24D8">
        <w:tc>
          <w:tcPr>
            <w:tcW w:w="4531" w:type="dxa"/>
          </w:tcPr>
          <w:p w14:paraId="3DCE9400" w14:textId="77777777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2. Oddziaływanie wobec osób stosujących przemoc domową, w tym w ramach procedury „Niebieskie Karty”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AF6B831" w14:textId="77777777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26051362" w14:textId="77777777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osób stosujących przemoc domową objętych procedurą „Niebieskie Karty”</w:t>
            </w:r>
          </w:p>
          <w:p w14:paraId="2BC55970" w14:textId="77777777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wypełnionych formularzy „NK – D” liczba wszczętych i zakończonych poprzez sporządzenie aktu oskarżenia lub umorzenie postępowania</w:t>
            </w:r>
          </w:p>
          <w:p w14:paraId="4D04F86D" w14:textId="77777777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odmów wszczęcia postępowania w sprawach związanych z przemocą domową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A3ABD0B" w14:textId="34D24A9C" w:rsidR="00297077" w:rsidRPr="006F7BAA" w:rsidRDefault="00297077" w:rsidP="00297077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1235FA62" w14:textId="10E7C21D" w:rsidR="00297077" w:rsidRPr="006F7BAA" w:rsidRDefault="00297077" w:rsidP="00297077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samorząd gminy, w tym przedstawiciele GOPS-u, GKRPA, placówek oświatowych, Zespołu Interdyscyplinarnego i grup diagnostyczno-pomocowych,</w:t>
            </w:r>
          </w:p>
          <w:p w14:paraId="1A73422A" w14:textId="3BD32A4A" w:rsidR="00297077" w:rsidRPr="006F7BAA" w:rsidRDefault="00297077" w:rsidP="00297077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oraz przedstawiciele podmiotów leczniczych i Policji</w:t>
            </w:r>
          </w:p>
        </w:tc>
      </w:tr>
      <w:tr w:rsidR="00297077" w:rsidRPr="006F7BAA" w14:paraId="4EE3BCAB" w14:textId="77777777" w:rsidTr="005D24D8">
        <w:tc>
          <w:tcPr>
            <w:tcW w:w="4531" w:type="dxa"/>
          </w:tcPr>
          <w:p w14:paraId="15F86028" w14:textId="75235818" w:rsidR="00DC331A" w:rsidRPr="006F7BAA" w:rsidRDefault="00DC331A" w:rsidP="00DC331A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3. Współdziałanie oraz wymiana informacji z Policją, kuratorską służbą sądową i innymi służbami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w zakresie monitoringu </w:t>
            </w:r>
            <w:proofErr w:type="spellStart"/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zachowań</w:t>
            </w:r>
            <w:proofErr w:type="spellEnd"/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osób uprzednio skazanych za stosowanie przemocy domowej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F5AFB9B" w14:textId="77777777" w:rsidR="00DC331A" w:rsidRPr="006F7BAA" w:rsidRDefault="00DC331A" w:rsidP="00DC331A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50732B52" w14:textId="3C2096E4" w:rsidR="00DC331A" w:rsidRPr="006F7BAA" w:rsidRDefault="00DC331A" w:rsidP="00DC331A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przekazanych organom ścigania i wymiaru sprawiedliwości informacji przez pracowników socjalnych o ponownym stosowaniu przemocy domowej przez osoby uprzednio skazane za tego rodzaju przemo</w:t>
            </w:r>
            <w:r w:rsidR="007E2C5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BA27F06" w14:textId="31677E25" w:rsidR="00297077" w:rsidRPr="006F7BAA" w:rsidRDefault="00DC331A" w:rsidP="00DC331A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4A4B735F" w14:textId="1EA5044B" w:rsidR="00487F02" w:rsidRPr="006F7BAA" w:rsidRDefault="00487F02" w:rsidP="00DC331A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4B95DA47" w14:textId="6A5F24AF" w:rsidR="00297077" w:rsidRPr="006F7BAA" w:rsidRDefault="00DC331A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samorząd gminy, w tym GOPS, oraz Policja, kuratorska służba sądowa</w:t>
            </w:r>
          </w:p>
        </w:tc>
      </w:tr>
      <w:tr w:rsidR="00DC331A" w:rsidRPr="006F7BAA" w14:paraId="63A75EC1" w14:textId="77777777" w:rsidTr="00DC331A">
        <w:tc>
          <w:tcPr>
            <w:tcW w:w="9062" w:type="dxa"/>
            <w:gridSpan w:val="2"/>
            <w:shd w:val="clear" w:color="auto" w:fill="FF0000"/>
          </w:tcPr>
          <w:p w14:paraId="5D355FC1" w14:textId="50767C57" w:rsidR="00DC331A" w:rsidRPr="006F7BAA" w:rsidRDefault="00DC331A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Obszar 4. Podnoszenie kompetencji, rozwijanie i doskonalenie umiejętności służb i przedstawicieli podmiotów realizujących działania z zakresu przeciwdziałania przemocy domowej</w:t>
            </w:r>
          </w:p>
        </w:tc>
      </w:tr>
      <w:tr w:rsidR="00DC331A" w:rsidRPr="006F7BAA" w14:paraId="5D94C729" w14:textId="77777777" w:rsidTr="005D046C">
        <w:tc>
          <w:tcPr>
            <w:tcW w:w="9062" w:type="dxa"/>
            <w:gridSpan w:val="2"/>
          </w:tcPr>
          <w:p w14:paraId="601DCE60" w14:textId="77777777" w:rsidR="00DC331A" w:rsidRDefault="00DC331A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Cel: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 xml:space="preserve"> Podniesienie jakości i dostępności świadczonych usług poprzez zwiększenie kompetencji przedstawicieli instytucji i podmiotów realizujących zadania z zakresu przeciwdziałania przemocy domowej</w:t>
            </w:r>
          </w:p>
          <w:p w14:paraId="318F3298" w14:textId="3985E137" w:rsidR="003D48CA" w:rsidRPr="006F7BAA" w:rsidRDefault="003D48CA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31A" w:rsidRPr="006F7BAA" w14:paraId="456FE2F6" w14:textId="77777777" w:rsidTr="00892C51">
        <w:tc>
          <w:tcPr>
            <w:tcW w:w="9062" w:type="dxa"/>
            <w:gridSpan w:val="2"/>
          </w:tcPr>
          <w:p w14:paraId="771C914D" w14:textId="77777777" w:rsidR="00DC331A" w:rsidRPr="006F7BAA" w:rsidRDefault="00DC331A" w:rsidP="00DC331A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Kierunek działań:</w:t>
            </w:r>
          </w:p>
          <w:p w14:paraId="143EB9F0" w14:textId="7B313914" w:rsidR="00DC331A" w:rsidRPr="006F7BAA" w:rsidRDefault="00DC331A" w:rsidP="00DC331A">
            <w:pPr>
              <w:tabs>
                <w:tab w:val="left" w:pos="1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7BAA">
              <w:rPr>
                <w:rFonts w:ascii="Times New Roman" w:hAnsi="Times New Roman" w:cs="Times New Roman"/>
                <w:sz w:val="28"/>
                <w:szCs w:val="28"/>
              </w:rPr>
              <w:t>Podnoszenie i wzmacnianie kompetencji zawodowych oraz przeciwdziałanie wypaleniu zawodowemu osób realizujących zadania z zakresu przeciwdziałania przemocy domowej</w:t>
            </w:r>
          </w:p>
        </w:tc>
      </w:tr>
      <w:tr w:rsidR="00DC331A" w:rsidRPr="006F7BAA" w14:paraId="68747E4C" w14:textId="77777777" w:rsidTr="005D24D8">
        <w:tc>
          <w:tcPr>
            <w:tcW w:w="4531" w:type="dxa"/>
          </w:tcPr>
          <w:p w14:paraId="65D8CAAA" w14:textId="5E69C909" w:rsidR="00DC331A" w:rsidRPr="006F7BAA" w:rsidRDefault="00DC331A" w:rsidP="00DC331A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zadania</w:t>
            </w:r>
          </w:p>
        </w:tc>
        <w:tc>
          <w:tcPr>
            <w:tcW w:w="4531" w:type="dxa"/>
          </w:tcPr>
          <w:p w14:paraId="48E3DBCF" w14:textId="1B524E84" w:rsidR="00DC331A" w:rsidRPr="006F7BAA" w:rsidRDefault="00DC331A" w:rsidP="00DC331A">
            <w:pPr>
              <w:tabs>
                <w:tab w:val="left" w:pos="112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realizatorzy/partnerzy</w:t>
            </w:r>
          </w:p>
        </w:tc>
      </w:tr>
      <w:tr w:rsidR="00DC331A" w:rsidRPr="006F7BAA" w14:paraId="5E49C7B9" w14:textId="77777777" w:rsidTr="005D24D8">
        <w:tc>
          <w:tcPr>
            <w:tcW w:w="4531" w:type="dxa"/>
          </w:tcPr>
          <w:p w14:paraId="23A8459E" w14:textId="0F9EEFCE" w:rsidR="00DC331A" w:rsidRPr="006F7BAA" w:rsidRDefault="00487F02" w:rsidP="00487F02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C331A" w:rsidRPr="006F7BAA">
              <w:rPr>
                <w:rFonts w:ascii="Times New Roman" w:hAnsi="Times New Roman" w:cs="Times New Roman"/>
                <w:sz w:val="24"/>
                <w:szCs w:val="24"/>
              </w:rPr>
              <w:t>Diagnozowanie potrzeb szkoleniowych członków zespołów interdyscyplinarnych oraz grup roboczych w zakresie przeciwdziałania przemocy domowej</w:t>
            </w:r>
            <w:r w:rsidR="00DC331A"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31A"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wskaźniki monitoringowe:</w:t>
            </w:r>
            <w:r w:rsidR="00DC331A"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29BCE170" w14:textId="38329CA4" w:rsidR="00487F02" w:rsidRPr="006F7BAA" w:rsidRDefault="00DC331A" w:rsidP="00487F02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liczba diagnoz potrzeb szkoleniowych liczba uczestników szkoleń z zakresu przeciwdziałania przemocy domowe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87F02"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j </w:t>
            </w:r>
          </w:p>
          <w:p w14:paraId="4A4E06A1" w14:textId="0B08E6E6" w:rsidR="00DC331A" w:rsidRPr="006F7BAA" w:rsidRDefault="00487F02" w:rsidP="00487F02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realizacji: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20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</w:tcPr>
          <w:p w14:paraId="2E611AB1" w14:textId="7A6AB42D" w:rsidR="00DC331A" w:rsidRPr="006F7BAA" w:rsidRDefault="00DC331A" w:rsidP="00A70AAF">
            <w:pPr>
              <w:tabs>
                <w:tab w:val="left" w:pos="11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BAA">
              <w:rPr>
                <w:rFonts w:ascii="Times New Roman" w:hAnsi="Times New Roman" w:cs="Times New Roman"/>
                <w:sz w:val="24"/>
                <w:szCs w:val="24"/>
              </w:rPr>
              <w:t>samorząd gminy, samorząd powiatowy, samorząd wojewódzki</w:t>
            </w:r>
          </w:p>
        </w:tc>
      </w:tr>
    </w:tbl>
    <w:p w14:paraId="7675965E" w14:textId="54ACD4A2" w:rsidR="005D24D8" w:rsidRPr="006F7BAA" w:rsidRDefault="005D24D8" w:rsidP="00A70AAF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</w:p>
    <w:p w14:paraId="57B8BED0" w14:textId="38883FB6" w:rsidR="00487F02" w:rsidRPr="003D48CA" w:rsidRDefault="00487F02" w:rsidP="00487F02">
      <w:pPr>
        <w:tabs>
          <w:tab w:val="left" w:pos="112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3D48CA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6F7BAA" w:rsidRPr="003D48CA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3D48CA">
        <w:rPr>
          <w:rFonts w:ascii="Times New Roman" w:hAnsi="Times New Roman" w:cs="Times New Roman"/>
          <w:b/>
          <w:bCs/>
          <w:sz w:val="28"/>
          <w:szCs w:val="28"/>
        </w:rPr>
        <w:t>. ODBIORCY PROGRAMU</w:t>
      </w:r>
    </w:p>
    <w:p w14:paraId="657D2806" w14:textId="01A72809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Odbiorcami   Gminnego   Programu   Przeciwdziałania   Przemocy   Domowej i Ochrony Osób Doznających Przemocy Domowej Gminy </w:t>
      </w:r>
      <w:r w:rsidRPr="006F7BAA">
        <w:rPr>
          <w:rFonts w:ascii="Times New Roman" w:hAnsi="Times New Roman" w:cs="Times New Roman"/>
          <w:sz w:val="24"/>
          <w:szCs w:val="24"/>
        </w:rPr>
        <w:t>Racławice</w:t>
      </w:r>
      <w:r w:rsidRPr="006F7BAA">
        <w:rPr>
          <w:rFonts w:ascii="Times New Roman" w:hAnsi="Times New Roman" w:cs="Times New Roman"/>
          <w:sz w:val="24"/>
          <w:szCs w:val="24"/>
        </w:rPr>
        <w:t xml:space="preserve"> na lata 202</w:t>
      </w:r>
      <w:r w:rsidRPr="006F7BAA">
        <w:rPr>
          <w:rFonts w:ascii="Times New Roman" w:hAnsi="Times New Roman" w:cs="Times New Roman"/>
          <w:sz w:val="24"/>
          <w:szCs w:val="24"/>
        </w:rPr>
        <w:t>4</w:t>
      </w:r>
      <w:r w:rsidRPr="006F7BAA">
        <w:rPr>
          <w:rFonts w:ascii="Times New Roman" w:hAnsi="Times New Roman" w:cs="Times New Roman"/>
          <w:sz w:val="24"/>
          <w:szCs w:val="24"/>
        </w:rPr>
        <w:t>-20</w:t>
      </w:r>
      <w:r w:rsidRPr="006F7BAA">
        <w:rPr>
          <w:rFonts w:ascii="Times New Roman" w:hAnsi="Times New Roman" w:cs="Times New Roman"/>
          <w:sz w:val="24"/>
          <w:szCs w:val="24"/>
        </w:rPr>
        <w:t>30</w:t>
      </w:r>
      <w:r w:rsidRPr="006F7BAA">
        <w:rPr>
          <w:rFonts w:ascii="Times New Roman" w:hAnsi="Times New Roman" w:cs="Times New Roman"/>
          <w:sz w:val="24"/>
          <w:szCs w:val="24"/>
        </w:rPr>
        <w:t xml:space="preserve"> będą mieszkańcy gminy, w tym:</w:t>
      </w:r>
    </w:p>
    <w:p w14:paraId="68588DFA" w14:textId="10EBFAEE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dzieci i młodzież,</w:t>
      </w:r>
    </w:p>
    <w:p w14:paraId="77626DBE" w14:textId="4A2164BE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osoby i rodziny zagrożone przemocą domową,</w:t>
      </w:r>
    </w:p>
    <w:p w14:paraId="57C6904E" w14:textId="7E22AFC7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osoby doznające przemocy domowej,</w:t>
      </w:r>
    </w:p>
    <w:p w14:paraId="0DBBBEFA" w14:textId="12B8BF83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świadkowie przemocy domowej</w:t>
      </w:r>
    </w:p>
    <w:p w14:paraId="13896D4D" w14:textId="67D9A1A0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osoby stosujące przemoc domową,</w:t>
      </w:r>
    </w:p>
    <w:p w14:paraId="1A32EF54" w14:textId="3D3CCC93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służby,  w  tym  instytucje  i  organizacje  pozarządowe,  zajmujące  się problematyką przemocy domowej.</w:t>
      </w:r>
    </w:p>
    <w:p w14:paraId="323027DE" w14:textId="77777777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</w:p>
    <w:p w14:paraId="6094F617" w14:textId="72831915" w:rsidR="00487F02" w:rsidRPr="003D48CA" w:rsidRDefault="006F7BAA" w:rsidP="00487F02">
      <w:pPr>
        <w:tabs>
          <w:tab w:val="left" w:pos="112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3D48CA">
        <w:rPr>
          <w:rFonts w:ascii="Times New Roman" w:hAnsi="Times New Roman" w:cs="Times New Roman"/>
          <w:b/>
          <w:bCs/>
          <w:sz w:val="28"/>
          <w:szCs w:val="28"/>
        </w:rPr>
        <w:t>IX</w:t>
      </w:r>
      <w:r w:rsidR="00487F02" w:rsidRPr="003D48CA">
        <w:rPr>
          <w:rFonts w:ascii="Times New Roman" w:hAnsi="Times New Roman" w:cs="Times New Roman"/>
          <w:b/>
          <w:bCs/>
          <w:sz w:val="28"/>
          <w:szCs w:val="28"/>
        </w:rPr>
        <w:t>. PRZEWIDYWANE EFEKTY REALIZACJI PROGRAMU</w:t>
      </w:r>
    </w:p>
    <w:p w14:paraId="4DB1B67B" w14:textId="1E53DE6B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Zakłada  się,  że  realizacja  zadań  wyznaczonych  w  Gminnym  Programie Przeciwdziałania  Przemocy  Domowej  i  Ochrony  Osób  Doznających  Przemocy Domowej  Gminy  </w:t>
      </w:r>
      <w:r w:rsidRPr="006F7BAA">
        <w:rPr>
          <w:rFonts w:ascii="Times New Roman" w:hAnsi="Times New Roman" w:cs="Times New Roman"/>
          <w:sz w:val="24"/>
          <w:szCs w:val="24"/>
        </w:rPr>
        <w:t>Racławice</w:t>
      </w:r>
      <w:r w:rsidRPr="006F7BAA">
        <w:rPr>
          <w:rFonts w:ascii="Times New Roman" w:hAnsi="Times New Roman" w:cs="Times New Roman"/>
          <w:sz w:val="24"/>
          <w:szCs w:val="24"/>
        </w:rPr>
        <w:t xml:space="preserve">  na  lata  202</w:t>
      </w:r>
      <w:r w:rsidRPr="006F7BAA">
        <w:rPr>
          <w:rFonts w:ascii="Times New Roman" w:hAnsi="Times New Roman" w:cs="Times New Roman"/>
          <w:sz w:val="24"/>
          <w:szCs w:val="24"/>
        </w:rPr>
        <w:t>4</w:t>
      </w:r>
      <w:r w:rsidRPr="006F7BAA">
        <w:rPr>
          <w:rFonts w:ascii="Times New Roman" w:hAnsi="Times New Roman" w:cs="Times New Roman"/>
          <w:sz w:val="24"/>
          <w:szCs w:val="24"/>
        </w:rPr>
        <w:t>-20</w:t>
      </w:r>
      <w:r w:rsidRPr="006F7BAA">
        <w:rPr>
          <w:rFonts w:ascii="Times New Roman" w:hAnsi="Times New Roman" w:cs="Times New Roman"/>
          <w:sz w:val="24"/>
          <w:szCs w:val="24"/>
        </w:rPr>
        <w:t>30</w:t>
      </w:r>
      <w:r w:rsidRPr="006F7BAA">
        <w:rPr>
          <w:rFonts w:ascii="Times New Roman" w:hAnsi="Times New Roman" w:cs="Times New Roman"/>
          <w:sz w:val="24"/>
          <w:szCs w:val="24"/>
        </w:rPr>
        <w:t xml:space="preserve">  przyczyni  się  do  zwiększenia skuteczności przeciwdziałania przemocy domowej na terenie gminy poprzez:</w:t>
      </w:r>
    </w:p>
    <w:p w14:paraId="35B27CA1" w14:textId="2C732DA2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podniesienie świadomości i poziomu wiedzy mieszkańców gminy na temat problemu przemocy domowej oraz jego mechanizmów i skutków,</w:t>
      </w:r>
    </w:p>
    <w:p w14:paraId="1B63EE34" w14:textId="159E3905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zintensyfikowanie  działań  profilaktycznych  w  zakresie  przeciwdziałania przemocy domowej,</w:t>
      </w:r>
    </w:p>
    <w:p w14:paraId="63B5FFD4" w14:textId="1764BD75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podniesienie  jakości  usług  i  lepszą  dostępność  pomocy  świadczonej osobom i rodzinom zagrożonym przemocą lub jej doznającym, w tym pomocy w placówkach oferujących całodobową pomoc,</w:t>
      </w:r>
    </w:p>
    <w:p w14:paraId="1AE9D6F8" w14:textId="7A803AD0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zintensyfikowanie  i  podniesienie  jakości  działań  w  stosunku  do  osób stosujących   przemoc   domową,   w   tym   zwiększenie   ich   udziału w programach  oddziaływań  korekcyjno-edukacyjnych,  psychologiczno- terapeutycznych oraz edukacyjnych lub/i wspierających,</w:t>
      </w:r>
    </w:p>
    <w:p w14:paraId="17E8AA8F" w14:textId="02F90709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- </w:t>
      </w:r>
      <w:r w:rsidRPr="006F7BAA">
        <w:rPr>
          <w:rFonts w:ascii="Times New Roman" w:hAnsi="Times New Roman" w:cs="Times New Roman"/>
          <w:sz w:val="24"/>
          <w:szCs w:val="24"/>
        </w:rPr>
        <w:t>podniesienie  kwalifikacji  i  wzrost  kompetencji  osób  zajmujących  się świadczeniem   usług   dla   osób   i   rodzin   zagrożonych   przemocą   i doznających przemocy oraz osób ją stosujących.</w:t>
      </w:r>
    </w:p>
    <w:p w14:paraId="53E3E7D8" w14:textId="77777777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</w:p>
    <w:p w14:paraId="2C36FE02" w14:textId="44ABEBEE" w:rsidR="00487F02" w:rsidRPr="003D48CA" w:rsidRDefault="006F7BAA" w:rsidP="00487F02">
      <w:pPr>
        <w:tabs>
          <w:tab w:val="left" w:pos="112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3D48CA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487F02" w:rsidRPr="003D48CA">
        <w:rPr>
          <w:rFonts w:ascii="Times New Roman" w:hAnsi="Times New Roman" w:cs="Times New Roman"/>
          <w:b/>
          <w:bCs/>
          <w:sz w:val="28"/>
          <w:szCs w:val="28"/>
        </w:rPr>
        <w:t>. FINANSOWANIE PROGRAMU</w:t>
      </w:r>
    </w:p>
    <w:p w14:paraId="54BB50B1" w14:textId="58F15401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Realizacja   Gminnego   Programu   Przeciwdziałania   Przemocy   Domowej i Ochrony Osób Doznających Przemocy Domowej Gminy </w:t>
      </w:r>
      <w:r w:rsidRPr="006F7BAA">
        <w:rPr>
          <w:rFonts w:ascii="Times New Roman" w:hAnsi="Times New Roman" w:cs="Times New Roman"/>
          <w:sz w:val="24"/>
          <w:szCs w:val="24"/>
        </w:rPr>
        <w:t>Racławice</w:t>
      </w:r>
      <w:r w:rsidRPr="006F7BAA">
        <w:rPr>
          <w:rFonts w:ascii="Times New Roman" w:hAnsi="Times New Roman" w:cs="Times New Roman"/>
          <w:sz w:val="24"/>
          <w:szCs w:val="24"/>
        </w:rPr>
        <w:t xml:space="preserve"> na lata 202</w:t>
      </w:r>
      <w:r w:rsidRPr="006F7BAA">
        <w:rPr>
          <w:rFonts w:ascii="Times New Roman" w:hAnsi="Times New Roman" w:cs="Times New Roman"/>
          <w:sz w:val="24"/>
          <w:szCs w:val="24"/>
        </w:rPr>
        <w:t>4</w:t>
      </w:r>
      <w:r w:rsidRPr="006F7BAA">
        <w:rPr>
          <w:rFonts w:ascii="Times New Roman" w:hAnsi="Times New Roman" w:cs="Times New Roman"/>
          <w:sz w:val="24"/>
          <w:szCs w:val="24"/>
        </w:rPr>
        <w:t>-20</w:t>
      </w:r>
      <w:r w:rsidRPr="006F7BAA">
        <w:rPr>
          <w:rFonts w:ascii="Times New Roman" w:hAnsi="Times New Roman" w:cs="Times New Roman"/>
          <w:sz w:val="24"/>
          <w:szCs w:val="24"/>
        </w:rPr>
        <w:t>30</w:t>
      </w:r>
      <w:r w:rsidRPr="006F7BAA">
        <w:rPr>
          <w:rFonts w:ascii="Times New Roman" w:hAnsi="Times New Roman" w:cs="Times New Roman"/>
          <w:sz w:val="24"/>
          <w:szCs w:val="24"/>
        </w:rPr>
        <w:t xml:space="preserve"> będzie  finansowana  w  szczególności  ze  środków  własnych  gminy.</w:t>
      </w:r>
    </w:p>
    <w:p w14:paraId="12898CE9" w14:textId="257206C3" w:rsidR="00487F02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Zadania  Programu  mogą  być  również  finansowane  z  dotacji  i  środków</w:t>
      </w:r>
      <w:r w:rsidR="006F7BAA" w:rsidRPr="006F7BAA">
        <w:rPr>
          <w:rFonts w:ascii="Times New Roman" w:hAnsi="Times New Roman" w:cs="Times New Roman"/>
          <w:sz w:val="24"/>
          <w:szCs w:val="24"/>
        </w:rPr>
        <w:t xml:space="preserve"> </w:t>
      </w:r>
      <w:r w:rsidRPr="006F7BAA">
        <w:rPr>
          <w:rFonts w:ascii="Times New Roman" w:hAnsi="Times New Roman" w:cs="Times New Roman"/>
          <w:sz w:val="24"/>
          <w:szCs w:val="24"/>
        </w:rPr>
        <w:t>pozabudżetowych pozyskanych z innych dostępnych źródeł</w:t>
      </w:r>
    </w:p>
    <w:p w14:paraId="227A30B9" w14:textId="77777777" w:rsidR="003D48CA" w:rsidRPr="006F7BAA" w:rsidRDefault="003D48CA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</w:p>
    <w:p w14:paraId="1AAE4EA0" w14:textId="00FDD8C7" w:rsidR="00487F02" w:rsidRPr="003D48CA" w:rsidRDefault="006F7BAA" w:rsidP="00487F02">
      <w:pPr>
        <w:tabs>
          <w:tab w:val="left" w:pos="112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3D48CA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487F02" w:rsidRPr="003D48CA">
        <w:rPr>
          <w:rFonts w:ascii="Times New Roman" w:hAnsi="Times New Roman" w:cs="Times New Roman"/>
          <w:b/>
          <w:bCs/>
          <w:sz w:val="28"/>
          <w:szCs w:val="28"/>
        </w:rPr>
        <w:t>I. WDRAŻANIE, MONITOROWANIE I EWALUACJA PROGRAMU</w:t>
      </w:r>
    </w:p>
    <w:p w14:paraId="2C0B1F07" w14:textId="59A5D9C6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 xml:space="preserve">Koordynatorem  realizacji  Gminnego  Programu  Przeciwdziałania  Przemocy Domowej i Ochrony Osób Doznających Przemocy Domowej Gminy </w:t>
      </w:r>
      <w:r w:rsidR="006F7BAA" w:rsidRPr="006F7BAA">
        <w:rPr>
          <w:rFonts w:ascii="Times New Roman" w:hAnsi="Times New Roman" w:cs="Times New Roman"/>
          <w:sz w:val="24"/>
          <w:szCs w:val="24"/>
        </w:rPr>
        <w:t>Racławice</w:t>
      </w:r>
      <w:r w:rsidRPr="006F7BAA">
        <w:rPr>
          <w:rFonts w:ascii="Times New Roman" w:hAnsi="Times New Roman" w:cs="Times New Roman"/>
          <w:sz w:val="24"/>
          <w:szCs w:val="24"/>
        </w:rPr>
        <w:t xml:space="preserve"> na lata 202</w:t>
      </w:r>
      <w:r w:rsidR="006F7BAA" w:rsidRPr="006F7BAA">
        <w:rPr>
          <w:rFonts w:ascii="Times New Roman" w:hAnsi="Times New Roman" w:cs="Times New Roman"/>
          <w:sz w:val="24"/>
          <w:szCs w:val="24"/>
        </w:rPr>
        <w:t>4</w:t>
      </w:r>
      <w:r w:rsidRPr="006F7BAA">
        <w:rPr>
          <w:rFonts w:ascii="Times New Roman" w:hAnsi="Times New Roman" w:cs="Times New Roman"/>
          <w:sz w:val="24"/>
          <w:szCs w:val="24"/>
        </w:rPr>
        <w:t>-20</w:t>
      </w:r>
      <w:r w:rsidR="006F7BAA" w:rsidRPr="006F7BAA">
        <w:rPr>
          <w:rFonts w:ascii="Times New Roman" w:hAnsi="Times New Roman" w:cs="Times New Roman"/>
          <w:sz w:val="24"/>
          <w:szCs w:val="24"/>
        </w:rPr>
        <w:t>30</w:t>
      </w:r>
      <w:r w:rsidRPr="006F7BAA">
        <w:rPr>
          <w:rFonts w:ascii="Times New Roman" w:hAnsi="Times New Roman" w:cs="Times New Roman"/>
          <w:sz w:val="24"/>
          <w:szCs w:val="24"/>
        </w:rPr>
        <w:t xml:space="preserve">  będzie  Kierownik  Gminnego  Ośrodka  Pomocy  Społecznej w </w:t>
      </w:r>
      <w:r w:rsidR="006F7BAA" w:rsidRPr="006F7BAA">
        <w:rPr>
          <w:rFonts w:ascii="Times New Roman" w:hAnsi="Times New Roman" w:cs="Times New Roman"/>
          <w:sz w:val="24"/>
          <w:szCs w:val="24"/>
        </w:rPr>
        <w:t>Racławicach</w:t>
      </w:r>
      <w:r w:rsidRPr="006F7BAA">
        <w:rPr>
          <w:rFonts w:ascii="Times New Roman" w:hAnsi="Times New Roman" w:cs="Times New Roman"/>
          <w:sz w:val="24"/>
          <w:szCs w:val="24"/>
        </w:rPr>
        <w:t>.   Sformułowane   w   dokumencie   zadania   będą   wdrażane   przez wyznaczonych realizatorów oraz partnerów w realizacji.</w:t>
      </w:r>
    </w:p>
    <w:p w14:paraId="41B20D49" w14:textId="77777777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Skuteczność  wdrożenia  Programu  będzie  m.in.  zależała  od  posiadanych i pozyskanych środków finansowych na opracowanie i realizację projektów, które będą zgodne z przyjętymi w nim zadaniami.</w:t>
      </w:r>
    </w:p>
    <w:p w14:paraId="7B20E5FB" w14:textId="66FC2F17" w:rsidR="006F7BAA" w:rsidRPr="006F7BAA" w:rsidRDefault="00487F02" w:rsidP="006F7BAA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  <w:r w:rsidRPr="006F7BAA">
        <w:rPr>
          <w:rFonts w:ascii="Times New Roman" w:hAnsi="Times New Roman" w:cs="Times New Roman"/>
          <w:sz w:val="24"/>
          <w:szCs w:val="24"/>
        </w:rPr>
        <w:t>Monitoring Programu, polegający na zbieraniu i analizowaniu informacji na temat  realizowanych  bądź  zrealizowanych  już  zadań,  będzie  prowadzony corocznie. Gromadzone dane z jednej strony pozwolą zidentyfikować i rozwiązać problemy, które pojawią się w trakcie wdrażania dokumentu, oraz stwierdzić, z myślą o podjęciu działań korygujących, czy realizacja wyznaczonych zadań zmierza w słusznym kierunku, z drugiej natomiast umożliwią po zakończeniu realizacji Programu przeprowadzenie jego ewaluacji, czyli ustalenie rzeczywistych</w:t>
      </w:r>
      <w:r w:rsidR="006F7BAA" w:rsidRPr="006F7BAA">
        <w:rPr>
          <w:rFonts w:ascii="Times New Roman" w:hAnsi="Times New Roman" w:cs="Times New Roman"/>
          <w:sz w:val="24"/>
          <w:szCs w:val="24"/>
        </w:rPr>
        <w:t xml:space="preserve"> </w:t>
      </w:r>
      <w:r w:rsidR="006F7BAA" w:rsidRPr="006F7BAA">
        <w:rPr>
          <w:rFonts w:ascii="Times New Roman" w:hAnsi="Times New Roman" w:cs="Times New Roman"/>
          <w:sz w:val="24"/>
          <w:szCs w:val="24"/>
        </w:rPr>
        <w:t>rezultatów  wdrożenia  zadań  –  czy  uzyskane  efekty  są  zgodne  z  przyjętymi wcześniej zamierzeniami i na co miały wpływ.</w:t>
      </w:r>
      <w:r w:rsidR="006F7BAA" w:rsidRPr="006F7BAA">
        <w:rPr>
          <w:rFonts w:ascii="Times New Roman" w:hAnsi="Times New Roman" w:cs="Times New Roman"/>
          <w:sz w:val="24"/>
          <w:szCs w:val="24"/>
        </w:rPr>
        <w:t xml:space="preserve"> </w:t>
      </w:r>
      <w:r w:rsidR="006F7BAA" w:rsidRPr="006F7BAA">
        <w:rPr>
          <w:rFonts w:ascii="Times New Roman" w:hAnsi="Times New Roman" w:cs="Times New Roman"/>
          <w:sz w:val="24"/>
          <w:szCs w:val="24"/>
        </w:rPr>
        <w:t>Do   oceny   wdrożenia   sformułowanych   w   Programie   zadań   zostaną</w:t>
      </w:r>
      <w:r w:rsidR="006F7BAA" w:rsidRPr="006F7BAA">
        <w:rPr>
          <w:rFonts w:ascii="Times New Roman" w:hAnsi="Times New Roman" w:cs="Times New Roman"/>
          <w:sz w:val="24"/>
          <w:szCs w:val="24"/>
        </w:rPr>
        <w:t xml:space="preserve"> </w:t>
      </w:r>
      <w:r w:rsidR="006F7BAA" w:rsidRPr="006F7BAA">
        <w:rPr>
          <w:rFonts w:ascii="Times New Roman" w:hAnsi="Times New Roman" w:cs="Times New Roman"/>
          <w:sz w:val="24"/>
          <w:szCs w:val="24"/>
        </w:rPr>
        <w:t>wykorzystane wyznaczone w dokumencie wskaźniki monitoringowe.</w:t>
      </w:r>
    </w:p>
    <w:p w14:paraId="0EC502E1" w14:textId="77777777" w:rsidR="00487F02" w:rsidRPr="006F7BAA" w:rsidRDefault="00487F02" w:rsidP="00487F02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</w:p>
    <w:p w14:paraId="056640F1" w14:textId="77777777" w:rsidR="00487F02" w:rsidRPr="006F7BAA" w:rsidRDefault="00487F02" w:rsidP="00A70AAF">
      <w:pPr>
        <w:tabs>
          <w:tab w:val="left" w:pos="1127"/>
        </w:tabs>
        <w:rPr>
          <w:rFonts w:ascii="Times New Roman" w:hAnsi="Times New Roman" w:cs="Times New Roman"/>
          <w:sz w:val="24"/>
          <w:szCs w:val="24"/>
        </w:rPr>
      </w:pPr>
    </w:p>
    <w:sectPr w:rsidR="00487F02" w:rsidRPr="006F7BAA" w:rsidSect="00E63028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C4694" w14:textId="77777777" w:rsidR="0061792B" w:rsidRDefault="0061792B" w:rsidP="00E63028">
      <w:pPr>
        <w:spacing w:after="0" w:line="240" w:lineRule="auto"/>
      </w:pPr>
      <w:r>
        <w:separator/>
      </w:r>
    </w:p>
  </w:endnote>
  <w:endnote w:type="continuationSeparator" w:id="0">
    <w:p w14:paraId="3B0F9C80" w14:textId="77777777" w:rsidR="0061792B" w:rsidRDefault="0061792B" w:rsidP="00E63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88EE0" w14:textId="77777777" w:rsidR="0061792B" w:rsidRDefault="0061792B" w:rsidP="00E63028">
      <w:pPr>
        <w:spacing w:after="0" w:line="240" w:lineRule="auto"/>
      </w:pPr>
      <w:r>
        <w:separator/>
      </w:r>
    </w:p>
  </w:footnote>
  <w:footnote w:type="continuationSeparator" w:id="0">
    <w:p w14:paraId="399D0D3E" w14:textId="77777777" w:rsidR="0061792B" w:rsidRDefault="0061792B" w:rsidP="00E63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2C796" w14:textId="0583536F" w:rsidR="00507E57" w:rsidRDefault="00507E57" w:rsidP="00507E57">
    <w:pPr>
      <w:pStyle w:val="Nagwek"/>
      <w:jc w:val="center"/>
      <w:rPr>
        <w:rFonts w:ascii="Times New Roman" w:hAnsi="Times New Roman" w:cs="Times New Roman"/>
        <w:i/>
        <w:iCs/>
        <w:sz w:val="28"/>
        <w:szCs w:val="28"/>
      </w:rPr>
    </w:pPr>
    <w:r w:rsidRPr="00F407D5">
      <w:rPr>
        <w:rFonts w:ascii="Times New Roman" w:hAnsi="Times New Roman" w:cs="Times New Roman"/>
        <w:i/>
        <w:iCs/>
        <w:sz w:val="28"/>
        <w:szCs w:val="28"/>
      </w:rPr>
      <w:t xml:space="preserve">Gminny Program </w:t>
    </w:r>
    <w:r>
      <w:rPr>
        <w:rFonts w:ascii="Times New Roman" w:hAnsi="Times New Roman" w:cs="Times New Roman"/>
        <w:i/>
        <w:iCs/>
        <w:sz w:val="28"/>
        <w:szCs w:val="28"/>
      </w:rPr>
      <w:t xml:space="preserve">Przeciwdziałania Przemocy Domowej i Ochrony Osób Doznających Przemocy Domowej </w:t>
    </w:r>
    <w:r w:rsidRPr="00F407D5">
      <w:rPr>
        <w:rFonts w:ascii="Times New Roman" w:hAnsi="Times New Roman" w:cs="Times New Roman"/>
        <w:i/>
        <w:iCs/>
        <w:sz w:val="28"/>
        <w:szCs w:val="28"/>
      </w:rPr>
      <w:t>Gmin</w:t>
    </w:r>
    <w:r>
      <w:rPr>
        <w:rFonts w:ascii="Times New Roman" w:hAnsi="Times New Roman" w:cs="Times New Roman"/>
        <w:i/>
        <w:iCs/>
        <w:sz w:val="28"/>
        <w:szCs w:val="28"/>
      </w:rPr>
      <w:t>y</w:t>
    </w:r>
    <w:r w:rsidRPr="00F407D5">
      <w:rPr>
        <w:rFonts w:ascii="Times New Roman" w:hAnsi="Times New Roman" w:cs="Times New Roman"/>
        <w:i/>
        <w:iCs/>
        <w:sz w:val="28"/>
        <w:szCs w:val="28"/>
      </w:rPr>
      <w:t xml:space="preserve"> Racławice 2024-20</w:t>
    </w:r>
    <w:r w:rsidR="00487F02">
      <w:rPr>
        <w:rFonts w:ascii="Times New Roman" w:hAnsi="Times New Roman" w:cs="Times New Roman"/>
        <w:i/>
        <w:iCs/>
        <w:sz w:val="28"/>
        <w:szCs w:val="28"/>
      </w:rPr>
      <w:t>30</w:t>
    </w:r>
  </w:p>
  <w:p w14:paraId="16BF8509" w14:textId="77777777" w:rsidR="00507E57" w:rsidRPr="00F407D5" w:rsidRDefault="00507E57" w:rsidP="00507E57">
    <w:pPr>
      <w:pStyle w:val="Nagwek"/>
      <w:jc w:val="center"/>
      <w:rPr>
        <w:rFonts w:ascii="Times New Roman" w:hAnsi="Times New Roman" w:cs="Times New Roman"/>
        <w:i/>
        <w:iCs/>
        <w:sz w:val="28"/>
        <w:szCs w:val="28"/>
      </w:rPr>
    </w:pPr>
  </w:p>
  <w:p w14:paraId="5D721E27" w14:textId="091973BF" w:rsidR="00E63028" w:rsidRDefault="00E63028">
    <w:pPr>
      <w:pStyle w:val="Nagwek"/>
    </w:pPr>
  </w:p>
  <w:p w14:paraId="27769C87" w14:textId="77777777" w:rsidR="00E63028" w:rsidRDefault="00E630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608CE"/>
    <w:multiLevelType w:val="hybridMultilevel"/>
    <w:tmpl w:val="D7FA4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891"/>
    <w:multiLevelType w:val="hybridMultilevel"/>
    <w:tmpl w:val="CDB88D04"/>
    <w:lvl w:ilvl="0" w:tplc="5D74BB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C0539"/>
    <w:multiLevelType w:val="hybridMultilevel"/>
    <w:tmpl w:val="13DC3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96939"/>
    <w:multiLevelType w:val="hybridMultilevel"/>
    <w:tmpl w:val="50B6C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840454">
    <w:abstractNumId w:val="2"/>
  </w:num>
  <w:num w:numId="2" w16cid:durableId="960500230">
    <w:abstractNumId w:val="1"/>
  </w:num>
  <w:num w:numId="3" w16cid:durableId="1326317943">
    <w:abstractNumId w:val="0"/>
  </w:num>
  <w:num w:numId="4" w16cid:durableId="2006395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028"/>
    <w:rsid w:val="00037E9D"/>
    <w:rsid w:val="000709AA"/>
    <w:rsid w:val="000A7295"/>
    <w:rsid w:val="000E5824"/>
    <w:rsid w:val="00110D98"/>
    <w:rsid w:val="001147B2"/>
    <w:rsid w:val="00297077"/>
    <w:rsid w:val="002B0031"/>
    <w:rsid w:val="003D48CA"/>
    <w:rsid w:val="003D4F39"/>
    <w:rsid w:val="00441519"/>
    <w:rsid w:val="00487F02"/>
    <w:rsid w:val="004905ED"/>
    <w:rsid w:val="004C14C8"/>
    <w:rsid w:val="004F79FF"/>
    <w:rsid w:val="00507E57"/>
    <w:rsid w:val="005B2A1F"/>
    <w:rsid w:val="005D24D8"/>
    <w:rsid w:val="0061792B"/>
    <w:rsid w:val="0062037B"/>
    <w:rsid w:val="006F7BAA"/>
    <w:rsid w:val="00765EFD"/>
    <w:rsid w:val="007C0FD1"/>
    <w:rsid w:val="007E2C5E"/>
    <w:rsid w:val="00810D2D"/>
    <w:rsid w:val="00886987"/>
    <w:rsid w:val="009C647F"/>
    <w:rsid w:val="00A14B4F"/>
    <w:rsid w:val="00A70AAF"/>
    <w:rsid w:val="00BF472C"/>
    <w:rsid w:val="00C13A6D"/>
    <w:rsid w:val="00C16568"/>
    <w:rsid w:val="00C55999"/>
    <w:rsid w:val="00CE4793"/>
    <w:rsid w:val="00CF7550"/>
    <w:rsid w:val="00D52132"/>
    <w:rsid w:val="00DC331A"/>
    <w:rsid w:val="00DD4A44"/>
    <w:rsid w:val="00DD54A3"/>
    <w:rsid w:val="00E175C2"/>
    <w:rsid w:val="00E63028"/>
    <w:rsid w:val="00E7464D"/>
    <w:rsid w:val="00E97660"/>
    <w:rsid w:val="00EA13AE"/>
    <w:rsid w:val="00F66987"/>
    <w:rsid w:val="00FE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E4CEE"/>
  <w15:chartTrackingRefBased/>
  <w15:docId w15:val="{C4781E7C-BAD9-4343-B14B-1CB7A0E1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3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028"/>
  </w:style>
  <w:style w:type="paragraph" w:styleId="Stopka">
    <w:name w:val="footer"/>
    <w:basedOn w:val="Normalny"/>
    <w:link w:val="StopkaZnak"/>
    <w:uiPriority w:val="99"/>
    <w:unhideWhenUsed/>
    <w:rsid w:val="00E63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028"/>
  </w:style>
  <w:style w:type="paragraph" w:styleId="Akapitzlist">
    <w:name w:val="List Paragraph"/>
    <w:basedOn w:val="Normalny"/>
    <w:uiPriority w:val="34"/>
    <w:qFormat/>
    <w:rsid w:val="00E7464D"/>
    <w:pPr>
      <w:ind w:left="720"/>
      <w:contextualSpacing/>
    </w:pPr>
  </w:style>
  <w:style w:type="table" w:styleId="Tabela-Siatka">
    <w:name w:val="Table Grid"/>
    <w:basedOn w:val="Standardowy"/>
    <w:uiPriority w:val="39"/>
    <w:rsid w:val="00110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27367-0F1B-4B82-9458-9CAB2FD83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24</Pages>
  <Words>5695</Words>
  <Characters>34176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Grela</dc:creator>
  <cp:keywords/>
  <dc:description/>
  <cp:lastModifiedBy>Edyta Grela</cp:lastModifiedBy>
  <cp:revision>5</cp:revision>
  <cp:lastPrinted>2024-06-12T07:39:00Z</cp:lastPrinted>
  <dcterms:created xsi:type="dcterms:W3CDTF">2024-06-12T08:01:00Z</dcterms:created>
  <dcterms:modified xsi:type="dcterms:W3CDTF">2024-06-12T10:28:00Z</dcterms:modified>
</cp:coreProperties>
</file>