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994724" w:rsidRPr="00966E42" w:rsidRDefault="00994724">
      <w:pPr>
        <w:widowControl w:val="0"/>
        <w:spacing w:before="6"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bookmarkStart w:id="0" w:name="_heading=h.gjdgxs" w:colFirst="0" w:colLast="0"/>
      <w:bookmarkEnd w:id="0"/>
    </w:p>
    <w:p w14:paraId="00000002" w14:textId="77777777" w:rsidR="00994724" w:rsidRPr="00966E42" w:rsidRDefault="00EC1383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b/>
          <w:bCs/>
          <w:sz w:val="24"/>
          <w:szCs w:val="24"/>
        </w:rPr>
        <w:t>OBOWIĄZEK INFORMACYJNY</w:t>
      </w:r>
    </w:p>
    <w:p w14:paraId="00000003" w14:textId="77777777" w:rsidR="00994724" w:rsidRPr="00966E42" w:rsidRDefault="00EC1383">
      <w:pPr>
        <w:spacing w:line="240" w:lineRule="auto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i/>
          <w:iCs/>
          <w:sz w:val="24"/>
          <w:szCs w:val="24"/>
        </w:rPr>
        <w:t>(podatek akcyzowy)</w:t>
      </w:r>
    </w:p>
    <w:p w14:paraId="00000004" w14:textId="77777777" w:rsidR="00994724" w:rsidRPr="00966E42" w:rsidRDefault="00994724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5" w14:textId="77777777" w:rsidR="00994724" w:rsidRPr="00966E42" w:rsidRDefault="00EC138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sz w:val="24"/>
          <w:szCs w:val="24"/>
        </w:rPr>
        <w:t>Na podstawie art. 13 ust. 1 i 2 Rozporządzenia Parlamentu Europejskiego i Rady (UE) 2016/679 z 27 kwietnia 2016 r. w sprawie ochrony osób fizycznych w związku z przetwarzaniem danych osobowych i w sprawie swobodnego przepływu takich danych oraz uchylenia dyrektywy 95/46/WE (</w:t>
      </w:r>
      <w:proofErr w:type="spellStart"/>
      <w:r w:rsidRPr="00966E42">
        <w:rPr>
          <w:rFonts w:ascii="Times New Roman" w:eastAsia="Times New Roman" w:hAnsi="Times New Roman" w:cs="Times New Roman"/>
          <w:sz w:val="24"/>
          <w:szCs w:val="24"/>
        </w:rPr>
        <w:t>Dz.U.UE.L</w:t>
      </w:r>
      <w:proofErr w:type="spellEnd"/>
      <w:r w:rsidRPr="00966E42">
        <w:rPr>
          <w:rFonts w:ascii="Times New Roman" w:eastAsia="Times New Roman" w:hAnsi="Times New Roman" w:cs="Times New Roman"/>
          <w:sz w:val="24"/>
          <w:szCs w:val="24"/>
        </w:rPr>
        <w:t>. z 2016r. Nr 119, s.1 ze zm.) - dalej: „RODO” informuję, że:</w:t>
      </w:r>
    </w:p>
    <w:p w14:paraId="00000006" w14:textId="18EF225D" w:rsidR="00994724" w:rsidRPr="00966E42" w:rsidRDefault="00B929E1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sdt>
        <w:sdtPr>
          <w:rPr>
            <w:rFonts w:ascii="Times New Roman" w:hAnsi="Times New Roman" w:cs="Times New Roman"/>
          </w:rPr>
          <w:tag w:val="goog_rdk_0"/>
          <w:id w:val="360541632"/>
          <w:showingPlcHdr/>
        </w:sdtPr>
        <w:sdtEndPr/>
        <w:sdtContent>
          <w:r w:rsidR="00EC1383" w:rsidRPr="00966E42">
            <w:rPr>
              <w:rFonts w:ascii="Times New Roman" w:hAnsi="Times New Roman" w:cs="Times New Roman"/>
            </w:rPr>
            <w:t xml:space="preserve">     </w:t>
          </w:r>
        </w:sdtContent>
      </w:sdt>
      <w:r w:rsidR="00EC1383" w:rsidRPr="00966E42">
        <w:rPr>
          <w:rFonts w:ascii="Times New Roman" w:eastAsia="Times New Roman" w:hAnsi="Times New Roman" w:cs="Times New Roman"/>
          <w:sz w:val="24"/>
          <w:szCs w:val="24"/>
        </w:rPr>
        <w:t xml:space="preserve">Administratorem danych osobowych jest </w:t>
      </w:r>
      <w:bookmarkStart w:id="1" w:name="_Hlk233357172"/>
      <w:r w:rsidR="00EC1383" w:rsidRPr="00966E42">
        <w:rPr>
          <w:rFonts w:ascii="Times New Roman" w:eastAsia="Times New Roman" w:hAnsi="Times New Roman" w:cs="Times New Roman"/>
          <w:b/>
          <w:bCs/>
          <w:sz w:val="24"/>
          <w:szCs w:val="24"/>
        </w:rPr>
        <w:t>Wójt Gminy Racławice</w:t>
      </w:r>
      <w:r w:rsidR="00EC1383" w:rsidRPr="00966E42">
        <w:rPr>
          <w:rFonts w:ascii="Times New Roman" w:eastAsia="Times New Roman" w:hAnsi="Times New Roman" w:cs="Times New Roman"/>
          <w:sz w:val="24"/>
          <w:szCs w:val="24"/>
        </w:rPr>
        <w:t xml:space="preserve"> z siedzibą pod adresem: Racławice 15,</w:t>
      </w:r>
      <w:r w:rsidR="004403B4" w:rsidRPr="00966E42">
        <w:rPr>
          <w:rFonts w:ascii="Times New Roman" w:eastAsia="Times New Roman" w:hAnsi="Times New Roman" w:cs="Times New Roman"/>
          <w:sz w:val="24"/>
          <w:szCs w:val="24"/>
        </w:rPr>
        <w:t xml:space="preserve"> 32-222</w:t>
      </w:r>
      <w:r w:rsidR="00EC1383" w:rsidRPr="00966E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403B4" w:rsidRPr="00966E42">
        <w:rPr>
          <w:rFonts w:ascii="Times New Roman" w:eastAsia="Times New Roman" w:hAnsi="Times New Roman" w:cs="Times New Roman"/>
          <w:sz w:val="24"/>
          <w:szCs w:val="24"/>
        </w:rPr>
        <w:t xml:space="preserve">Racławice, </w:t>
      </w:r>
      <w:r w:rsidR="00EC1383" w:rsidRPr="00966E42">
        <w:rPr>
          <w:rFonts w:ascii="Times New Roman" w:eastAsia="Times New Roman" w:hAnsi="Times New Roman" w:cs="Times New Roman"/>
          <w:sz w:val="24"/>
          <w:szCs w:val="24"/>
        </w:rPr>
        <w:t xml:space="preserve">e-mail: gmina@raclawice.pl, nr tel. 41 30 67 230 </w:t>
      </w:r>
    </w:p>
    <w:bookmarkEnd w:id="1"/>
    <w:p w14:paraId="00000007" w14:textId="33F840C4" w:rsidR="00994724" w:rsidRPr="00966E42" w:rsidRDefault="00EC1383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Administrator wyznaczył Inspektora Ochrony Danych, z którym mogą się Państwo kontaktować we wszystkich sprawach dotyczących przetwarzania danych osobowych za pośrednictwem adresu e-mail : </w:t>
      </w:r>
      <w:hyperlink r:id="rId6" w:history="1">
        <w:r w:rsidRPr="00966E42">
          <w:rPr>
            <w:rStyle w:val="Hipercze"/>
            <w:rFonts w:ascii="Times New Roman" w:eastAsia="Times New Roman" w:hAnsi="Times New Roman" w:cs="Times New Roman"/>
            <w:color w:val="auto"/>
            <w:sz w:val="24"/>
            <w:szCs w:val="24"/>
          </w:rPr>
          <w:t>iod@raclawice.pl</w:t>
        </w:r>
      </w:hyperlink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 lub pisemnie na adres Administratora.</w:t>
      </w:r>
    </w:p>
    <w:p w14:paraId="00000008" w14:textId="3D4FDB8A" w:rsidR="00994724" w:rsidRPr="00966E42" w:rsidRDefault="00EC1383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Państwa dane osobowe będą przetwarzane w celu </w:t>
      </w:r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obsługi wniosku o zwrot podatku akcyzowego zawartego w cenie oleju napędowego wykorzystywanego do produkcji rolnej </w:t>
      </w:r>
      <w:r w:rsidRPr="00966E42">
        <w:rPr>
          <w:rFonts w:ascii="Times New Roman" w:eastAsia="Times New Roman" w:hAnsi="Times New Roman" w:cs="Times New Roman"/>
          <w:color w:val="000000"/>
          <w:sz w:val="24"/>
          <w:szCs w:val="24"/>
        </w:rPr>
        <w:t>tj. gdyż jest to niezbędne do wypełnienia obowiązku prawnego ciążącego na Administratorze (</w:t>
      </w:r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art. 6 ust. 1 lit. c RODO) </w:t>
      </w:r>
      <w:r w:rsidRPr="00966E42">
        <w:rPr>
          <w:rFonts w:ascii="Times New Roman" w:eastAsia="Times New Roman" w:hAnsi="Times New Roman" w:cs="Times New Roman"/>
          <w:sz w:val="24"/>
          <w:szCs w:val="24"/>
          <w:highlight w:val="white"/>
        </w:rPr>
        <w:t>w </w:t>
      </w:r>
      <w:r w:rsidRPr="00966E4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związku z </w:t>
      </w:r>
      <w:r w:rsidRPr="00966E42">
        <w:rPr>
          <w:rFonts w:ascii="Times New Roman" w:eastAsia="Times New Roman" w:hAnsi="Times New Roman" w:cs="Times New Roman"/>
          <w:sz w:val="24"/>
          <w:szCs w:val="24"/>
        </w:rPr>
        <w:t>ustawą z dnia 10 marca 2006 r. o zwrocie podatku akcyzowego zawartego w cenie oleju napędowego wykorzystywanego do produkcji rolnej (</w:t>
      </w:r>
      <w:proofErr w:type="spellStart"/>
      <w:r w:rsidRPr="00966E42">
        <w:rPr>
          <w:rFonts w:ascii="Times New Roman" w:eastAsia="Times New Roman" w:hAnsi="Times New Roman" w:cs="Times New Roman"/>
          <w:sz w:val="24"/>
          <w:szCs w:val="24"/>
        </w:rPr>
        <w:t>t.j</w:t>
      </w:r>
      <w:proofErr w:type="spellEnd"/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. Dz. U. z 2023 r. poz. 1948 ze zm.). </w:t>
      </w:r>
      <w:r w:rsidRPr="00966E42">
        <w:rPr>
          <w:rFonts w:ascii="Times New Roman" w:eastAsia="Times New Roman" w:hAnsi="Times New Roman" w:cs="Times New Roman"/>
        </w:rPr>
        <w:t xml:space="preserve">W przypadku dobrowolnego udostępnienia przez Państwa danych osobowych innych niż wynikające z obowiązku prawnego, podstawę legalizującą ich przetwarzanie stanowi wyrażona zgoda na przetwarzanie swoich danych osobowych – art. 6 ust.1 lit a. Udostępnione dobrowolnie dane będą przetwarzane w celu powiadomienia o rozpatrzeniu wniosku, o którym mowa w zdaniu poprzednim. </w:t>
      </w:r>
    </w:p>
    <w:p w14:paraId="00000009" w14:textId="2844D2E7" w:rsidR="00994724" w:rsidRPr="00966E42" w:rsidRDefault="00EC1383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Państwa dane osobowe będą przetwarzane przez okres niezbędny do realizacji </w:t>
      </w:r>
      <w:sdt>
        <w:sdtPr>
          <w:rPr>
            <w:rFonts w:ascii="Times New Roman" w:hAnsi="Times New Roman" w:cs="Times New Roman"/>
          </w:rPr>
          <w:tag w:val="goog_rdk_1"/>
          <w:id w:val="-1240617507"/>
        </w:sdtPr>
        <w:sdtEndPr/>
        <w:sdtContent/>
      </w:sdt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celu, o którym mowa w pkt. 3 z uwzględnieniem okresów przechowywania określonych w przepisach szczególnych, w tym przepisów archiwalnych tj. przez okres </w:t>
      </w:r>
      <w:r w:rsidR="009D281F" w:rsidRPr="00966E42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 lat</w:t>
      </w:r>
      <w:r w:rsidRPr="00966E42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. </w:t>
      </w:r>
      <w:r w:rsidRPr="00966E42">
        <w:rPr>
          <w:rFonts w:ascii="Times New Roman" w:eastAsia="Times New Roman" w:hAnsi="Times New Roman" w:cs="Times New Roman"/>
          <w:color w:val="FF0000"/>
          <w:sz w:val="14"/>
          <w:szCs w:val="14"/>
        </w:rPr>
        <w:t xml:space="preserve">     </w:t>
      </w:r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Natomiast w przypadku danych podanych dobrowolnie- co do zasady do czasu upływu okresu, o którym mowa w zdaniu poprzednim lub do wycofania przez Państwa zgody na ich przetwarzanie. </w:t>
      </w:r>
    </w:p>
    <w:p w14:paraId="0000000A" w14:textId="77777777" w:rsidR="00994724" w:rsidRPr="00966E42" w:rsidRDefault="00EC1383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color w:val="000000"/>
          <w:sz w:val="24"/>
          <w:szCs w:val="24"/>
        </w:rPr>
        <w:t>Państwa dane osobowe będą przetwarzane w sposób zautomatyzowany, lecz nie będą podlegały zautomatyzowanemu podejmowaniu decyzji, w tym profilowaniu.</w:t>
      </w:r>
    </w:p>
    <w:p w14:paraId="0000000B" w14:textId="77777777" w:rsidR="00994724" w:rsidRPr="00966E42" w:rsidRDefault="00EC1383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color w:val="000000"/>
          <w:sz w:val="24"/>
          <w:szCs w:val="24"/>
        </w:rPr>
        <w:t>Państwa dane osobowe nie będą przekazywane poza Europejski Obszar Gospodarczy (obejmujący Unię Europejską, Norwegię, Liechtenstein i Islandię).</w:t>
      </w:r>
    </w:p>
    <w:p w14:paraId="0000000C" w14:textId="77777777" w:rsidR="00994724" w:rsidRPr="00966E42" w:rsidRDefault="00EC1383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color w:val="000000"/>
          <w:sz w:val="24"/>
          <w:szCs w:val="24"/>
        </w:rPr>
        <w:t>W związku z przetwarzaniem Państwa danych osobowych, przysługują Państwu następujące prawa:</w:t>
      </w:r>
    </w:p>
    <w:p w14:paraId="0000000D" w14:textId="77777777" w:rsidR="00994724" w:rsidRPr="00966E42" w:rsidRDefault="00EC138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color w:val="000000"/>
          <w:sz w:val="24"/>
          <w:szCs w:val="24"/>
        </w:rPr>
        <w:t>prawo dostępu do swoich danych oraz otrzymania ich kopii;</w:t>
      </w:r>
    </w:p>
    <w:p w14:paraId="0000000E" w14:textId="77777777" w:rsidR="00994724" w:rsidRPr="00966E42" w:rsidRDefault="00EC138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color w:val="000000"/>
          <w:sz w:val="24"/>
          <w:szCs w:val="24"/>
        </w:rPr>
        <w:t>prawo do sprostowania (poprawiania) swoich danych osobowych;</w:t>
      </w:r>
    </w:p>
    <w:p w14:paraId="0000000F" w14:textId="77777777" w:rsidR="00994724" w:rsidRPr="00966E42" w:rsidRDefault="00EC138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color w:val="000000"/>
          <w:sz w:val="24"/>
          <w:szCs w:val="24"/>
        </w:rPr>
        <w:t>prawo do ograniczenia przetwarzania danych osobowych;</w:t>
      </w:r>
    </w:p>
    <w:p w14:paraId="00000010" w14:textId="77777777" w:rsidR="00994724" w:rsidRPr="00966E42" w:rsidRDefault="00EC138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color w:val="000000"/>
          <w:sz w:val="24"/>
          <w:szCs w:val="24"/>
        </w:rPr>
        <w:t>prawo do usunięcia danych w przypadkach określonych w przepisach RODO;</w:t>
      </w:r>
    </w:p>
    <w:p w14:paraId="00000011" w14:textId="77777777" w:rsidR="00994724" w:rsidRPr="00966E42" w:rsidRDefault="00EC1383">
      <w:pPr>
        <w:numPr>
          <w:ilvl w:val="0"/>
          <w:numId w:val="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sz w:val="14"/>
          <w:szCs w:val="14"/>
        </w:rPr>
        <w:t xml:space="preserve"> </w:t>
      </w:r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w przypadku gdy przetwarzanie odbywa się na podstawie wyrażonej zgody -prawo do cofnięcia zgody w dowolnym momencie bez wpływu na zgodność z prawem przetwarzania, którego dokonano na podstawie zgody przed jej cofnięciem, </w:t>
      </w:r>
    </w:p>
    <w:p w14:paraId="00000012" w14:textId="77777777" w:rsidR="00994724" w:rsidRPr="00966E42" w:rsidRDefault="00EC1383">
      <w:pPr>
        <w:numPr>
          <w:ilvl w:val="0"/>
          <w:numId w:val="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color w:val="000000"/>
          <w:sz w:val="24"/>
          <w:szCs w:val="24"/>
        </w:rPr>
        <w:t>prawo wniesienia skargi do Prezesa Urzędu Ochrony Danych Osobowych</w:t>
      </w:r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66E42">
        <w:rPr>
          <w:rFonts w:ascii="Times New Roman" w:eastAsia="Times New Roman" w:hAnsi="Times New Roman" w:cs="Times New Roman"/>
          <w:color w:val="000000"/>
          <w:sz w:val="24"/>
          <w:szCs w:val="24"/>
        </w:rPr>
        <w:t>w sytuacji, gdy uznają Państwo, że przetwarzanie danych osobowych narusza przepisy ogólnego rozporządzenia o ochronie danych osobowych (RODO);</w:t>
      </w:r>
    </w:p>
    <w:p w14:paraId="00000013" w14:textId="77777777" w:rsidR="00994724" w:rsidRPr="00966E42" w:rsidRDefault="00EC1383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color w:val="000000"/>
          <w:sz w:val="24"/>
          <w:szCs w:val="24"/>
        </w:rPr>
        <w:t>Podanie przez Państwa danych osobowych w związku z ciążącym na Administratorze obowiązkiem prawnym jest obowiązkowe, a ich nieprzekazanie skutkować będzie brakiem realizacji celu, o którym mowa w punkcie 3</w:t>
      </w:r>
      <w:r w:rsidRPr="00966E4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966E4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966E42">
        <w:rPr>
          <w:rFonts w:ascii="Times New Roman" w:eastAsia="Times New Roman" w:hAnsi="Times New Roman" w:cs="Times New Roman"/>
        </w:rPr>
        <w:t xml:space="preserve">Nieprzekazanie danych udostępnianych dobrowolnie pozostaje bez wpływu na rozpatrzenie sprawy. </w:t>
      </w:r>
    </w:p>
    <w:p w14:paraId="3738FD0B" w14:textId="64CD7237" w:rsidR="00B01D36" w:rsidRPr="00966E42" w:rsidRDefault="00EC1383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sz w:val="24"/>
          <w:szCs w:val="24"/>
        </w:rPr>
        <w:lastRenderedPageBreak/>
        <w:t>P</w:t>
      </w:r>
      <w:sdt>
        <w:sdtPr>
          <w:rPr>
            <w:rFonts w:ascii="Times New Roman" w:hAnsi="Times New Roman" w:cs="Times New Roman"/>
          </w:rPr>
          <w:tag w:val="goog_rdk_2"/>
          <w:id w:val="-423961142"/>
        </w:sdtPr>
        <w:sdtEndPr/>
        <w:sdtContent/>
      </w:sdt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aństwa dane mogą zostać przekazane podmiotom zewnętrznym na podstawie umowy powierzenia przetwarzania danych osobowych </w:t>
      </w:r>
      <w:proofErr w:type="spellStart"/>
      <w:r w:rsidRPr="00966E42">
        <w:rPr>
          <w:rFonts w:ascii="Times New Roman" w:eastAsia="Times New Roman" w:hAnsi="Times New Roman" w:cs="Times New Roman"/>
          <w:sz w:val="24"/>
          <w:szCs w:val="24"/>
        </w:rPr>
        <w:t>tj</w:t>
      </w:r>
      <w:proofErr w:type="spellEnd"/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5D622122" w14:textId="22850996" w:rsidR="00B01D36" w:rsidRPr="00966E42" w:rsidRDefault="00B01D36" w:rsidP="00B01D36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6E42">
        <w:rPr>
          <w:rFonts w:ascii="Times New Roman" w:eastAsia="Arial" w:hAnsi="Times New Roman" w:cs="Times New Roman"/>
          <w:color w:val="000000"/>
        </w:rPr>
        <w:t>Państwa dane mogą zostać przekazane podmiotom zewnętrznym na podstawie umowy powierzenia przetwarzania danych osobowych tj. podmiotom zapewniającym ochronę danych osobowych i bezpieczeństwo IT, dostawcom usług teleinformatycznych, dostawcom usług informatycznych w zakresie systemów księgowo-ewidencyjnych, usługodawcom z zakresu księgowości, dostawcy strony podmiotowej w Biuletynie Informacji Publicznej, dostawcy usług informatycznych w zakresie systemów elektronicznego zarządzania dokumentacją w jednostce, dostawcy usług hostingu poczty mailowej w przypadku korespondencji prowadzonej drogą mailową, dostawcy usług brakowania bądź archiwizowania dokumentacji i nośników danych, a także podmiotom lub organom uprawnionym na podstawie przepisów prawa.</w:t>
      </w:r>
    </w:p>
    <w:p w14:paraId="00000014" w14:textId="74B4F684" w:rsidR="00994724" w:rsidRPr="00966E42" w:rsidRDefault="00EC1383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a także m.in. </w:t>
      </w:r>
      <w:r w:rsidRPr="00966E42">
        <w:rPr>
          <w:rFonts w:ascii="Times New Roman" w:eastAsia="Times New Roman" w:hAnsi="Times New Roman" w:cs="Times New Roman"/>
          <w:sz w:val="24"/>
          <w:szCs w:val="24"/>
          <w:highlight w:val="white"/>
        </w:rPr>
        <w:t>usługodawcom wykonującym usługi serwisu systemów informatycznych lub doradztwa prawnego,</w:t>
      </w:r>
      <w:r w:rsidRPr="00966E42">
        <w:rPr>
          <w:rFonts w:ascii="Times New Roman" w:eastAsia="Times New Roman" w:hAnsi="Times New Roman" w:cs="Times New Roman"/>
          <w:sz w:val="24"/>
          <w:szCs w:val="24"/>
        </w:rPr>
        <w:t xml:space="preserve"> jak również podmiotom lub organom uprawnionym na podstawie przepisów prawa. </w:t>
      </w:r>
    </w:p>
    <w:p w14:paraId="00000015" w14:textId="77777777" w:rsidR="00994724" w:rsidRPr="00966E42" w:rsidRDefault="00994724">
      <w:pPr>
        <w:widowControl w:val="0"/>
        <w:spacing w:before="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16" w14:textId="77777777" w:rsidR="00994724" w:rsidRPr="00966E42" w:rsidRDefault="00994724">
      <w:pPr>
        <w:widowControl w:val="0"/>
        <w:spacing w:before="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17" w14:textId="77777777" w:rsidR="00994724" w:rsidRPr="00966E42" w:rsidRDefault="00994724">
      <w:pPr>
        <w:widowControl w:val="0"/>
        <w:spacing w:before="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18" w14:textId="77777777" w:rsidR="00994724" w:rsidRPr="00966E42" w:rsidRDefault="00994724">
      <w:pPr>
        <w:widowControl w:val="0"/>
        <w:spacing w:before="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19" w14:textId="77777777" w:rsidR="00994724" w:rsidRPr="00966E42" w:rsidRDefault="00994724">
      <w:pPr>
        <w:widowControl w:val="0"/>
        <w:spacing w:before="6"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6F666DDE" w14:textId="77777777" w:rsidR="00B929E1" w:rsidRDefault="00B929E1" w:rsidP="00B929E1">
      <w:pPr>
        <w:spacing w:after="0"/>
        <w:jc w:val="right"/>
        <w:rPr>
          <w:sz w:val="20"/>
          <w:szCs w:val="20"/>
        </w:rPr>
      </w:pPr>
      <w:r>
        <w:rPr>
          <w:sz w:val="20"/>
          <w:szCs w:val="20"/>
        </w:rPr>
        <w:t xml:space="preserve">…….……………………………………………………………………. </w:t>
      </w:r>
    </w:p>
    <w:p w14:paraId="4791BEC1" w14:textId="77777777" w:rsidR="00B929E1" w:rsidRDefault="00B929E1" w:rsidP="00B929E1">
      <w:pPr>
        <w:spacing w:after="0"/>
        <w:ind w:right="1351"/>
        <w:jc w:val="right"/>
      </w:pPr>
      <w:r>
        <w:t xml:space="preserve">(data i podpis) </w:t>
      </w:r>
    </w:p>
    <w:p w14:paraId="0000001A" w14:textId="77777777" w:rsidR="00994724" w:rsidRPr="00966E42" w:rsidRDefault="00994724">
      <w:pPr>
        <w:spacing w:line="276" w:lineRule="auto"/>
        <w:ind w:left="-20"/>
        <w:rPr>
          <w:rFonts w:ascii="Times New Roman" w:eastAsia="Times New Roman" w:hAnsi="Times New Roman" w:cs="Times New Roman"/>
          <w:sz w:val="24"/>
          <w:szCs w:val="24"/>
        </w:rPr>
      </w:pPr>
    </w:p>
    <w:sectPr w:rsidR="00994724" w:rsidRPr="00966E42">
      <w:pgSz w:w="11910" w:h="16840"/>
      <w:pgMar w:top="907" w:right="1304" w:bottom="454" w:left="1304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D3CD9ADC-479A-4E28-92A9-850D76A1A724}"/>
    <w:embedBold r:id="rId2" w:fontKey="{8AB8F80F-0888-418B-AB2A-0191C10AA520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E25634A3-2F54-497D-BAEF-9710632B245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CF73EC15-A451-4F09-855A-D86E57A0398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571B8964-52BC-4AD0-B515-4F659A1E193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AD41B4B"/>
    <w:multiLevelType w:val="multilevel"/>
    <w:tmpl w:val="6908D9D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)"/>
      <w:lvlJc w:val="left"/>
      <w:pPr>
        <w:ind w:left="1440" w:hanging="360"/>
      </w:pPr>
      <w:rPr>
        <w:b w:val="0"/>
        <w:bCs w:val="0"/>
        <w:color w:val="000000"/>
      </w:rPr>
    </w:lvl>
    <w:lvl w:ilvl="2">
      <w:start w:val="1"/>
      <w:numFmt w:val="lowerLetter"/>
      <w:lvlText w:val="%3)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B234FB"/>
    <w:multiLevelType w:val="multilevel"/>
    <w:tmpl w:val="5DD8B1D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4724"/>
    <w:rsid w:val="004403B4"/>
    <w:rsid w:val="00580891"/>
    <w:rsid w:val="00966E42"/>
    <w:rsid w:val="00994724"/>
    <w:rsid w:val="009D281F"/>
    <w:rsid w:val="00B01D36"/>
    <w:rsid w:val="00B929E1"/>
    <w:rsid w:val="00C206F5"/>
    <w:rsid w:val="00EC13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1BB5DB"/>
  <w15:docId w15:val="{81A1D17A-7A6B-410F-8C36-D36B0A1D1A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styleId="Hipercze">
    <w:name w:val="Hyperlink"/>
    <w:basedOn w:val="Domylnaczcionkaakapitu"/>
    <w:uiPriority w:val="99"/>
    <w:unhideWhenUsed/>
    <w:rsid w:val="009510A9"/>
    <w:rPr>
      <w:color w:val="0000FF"/>
      <w:u w:val="single"/>
    </w:rPr>
  </w:style>
  <w:style w:type="paragraph" w:styleId="Akapitzlist">
    <w:name w:val="List Paragraph"/>
    <w:basedOn w:val="Normalny"/>
    <w:link w:val="AkapitzlistZnak"/>
    <w:uiPriority w:val="34"/>
    <w:qFormat/>
    <w:rsid w:val="00913CE9"/>
    <w:pPr>
      <w:spacing w:after="200" w:line="276" w:lineRule="auto"/>
      <w:ind w:left="720"/>
      <w:contextualSpacing/>
    </w:pPr>
  </w:style>
  <w:style w:type="character" w:customStyle="1" w:styleId="AkapitzlistZnak">
    <w:name w:val="Akapit z listą Znak"/>
    <w:basedOn w:val="Domylnaczcionkaakapitu"/>
    <w:link w:val="Akapitzlist"/>
    <w:uiPriority w:val="34"/>
    <w:rsid w:val="00913CE9"/>
  </w:style>
  <w:style w:type="paragraph" w:styleId="Tekstkomentarza">
    <w:name w:val="annotation text"/>
    <w:basedOn w:val="Normalny"/>
    <w:link w:val="TekstkomentarzaZnak"/>
    <w:uiPriority w:val="99"/>
    <w:unhideWhenUsed/>
    <w:rsid w:val="00913CE9"/>
    <w:pPr>
      <w:spacing w:after="200"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913CE9"/>
    <w:rPr>
      <w:rFonts w:ascii="Calibri" w:eastAsia="Calibri" w:hAnsi="Calibri" w:cs="Calibri"/>
      <w:sz w:val="20"/>
      <w:szCs w:val="20"/>
      <w:lang w:eastAsia="pl-PL"/>
    </w:rPr>
  </w:style>
  <w:style w:type="character" w:styleId="Odwoaniedokomentarza">
    <w:name w:val="annotation reference"/>
    <w:basedOn w:val="Domylnaczcionkaakapitu"/>
    <w:uiPriority w:val="99"/>
    <w:unhideWhenUsed/>
    <w:rsid w:val="00913CE9"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13CE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13CE9"/>
    <w:rPr>
      <w:rFonts w:ascii="Segoe UI" w:hAnsi="Segoe UI" w:cs="Segoe UI"/>
      <w:sz w:val="18"/>
      <w:szCs w:val="18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C138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mailto:iod@raclawice.pl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FPteHnIoVxvJwWj+uglWscz6Ow==">CgMxLjAaJwoBMBIiCiAIBCocCgtBQUFCYmtfWlpPWRAIGgtBQUFCYmtfWlpPWRonCgExEiIKIAgEKhwKC0FBQUJia19aWk9jEAgaC0FBQUJia19aWk9jGicKATISIgogCAQqHAoLQUFBQmJrX1paT2cQCBoLQUFBQmJrX1paT2cisg8KC0FBQUJia19aWk9jEogPCgtBQUFCYmtfWlpPYxILQUFBQmJrX1paT2MawwQKCXRleHQvaHRtbBK1BFpnb2RuaWUgeiBkZWN5emrEhSBQcmV6ZXNhIFVPRE8geiBkbmlhIDA2LjA0IDIwMTkgci4gc3lnbiAgWlNQVS40MjEuMi4yMDE4IG5hbGXFvHkgd3NrYXphxIcga29ua3JldG5pZSBpbG/Fm8SHIGxhdCwgcHJ6ZXoga3TDs3JlIEFkbWluaXN0cmF0b3IgYsSZZHppZSB1cHJhd25pb255IGRvIHByemV0d2FyemFuaWEgZGFueWNoIG9zb2Jvd3ljaCAoY28gamFrIHdza2F6dWplIFVPRE8gcG93aW5ubyByw7N3bmllxbwgd3luaWthxIcgeiBSZWplc3RydSBjenlubm/Fm2NpIHByemV0d2FyemFuaWEsIHV6dXBlxYJuaW9uZWdvIG5hIHBvZHN0YXdpZSBSb3pwb3J6xIVkemVuaWEgUHJlemVzYSBSYWR5IE1pbmlzdHLDs3cgesKgZG5pYSAxOCBzdHljem5pYSAyMDExIHIuIHfCoHNwcmF3aWUgaW5zdHJ1a2NqaSBrYW5jZWxhcnlqbmVqLCBqZWRub2xpdHljaCByemVjem93eWNoIHd5a2F6w7N3IGFrdCBvcmF6IGluc3RydWtjamkgd8Kgc3ByYXdpZSBvcmdhbml6YWNqaSBpwqB6YWtyZXN1IGR6aWHFgmFuaWEgYXJjaGl3w7N3IHpha8WCYWRvd3ljaCAoRHouVS4gesKgMjAxMSBOciAxNCBwb3ouIDY3KS4ixAQKCnRleHQvcGxhaW4StQRaZ29kbmllIHogZGVjeXpqxIUgUHJlemVzYSBVT0RPIHogZG5pYSAwNi4wNCAyMDE5IHIuIHN5Z24gIFpTUFUuNDIxLjIuMjAxOCBuYWxlxbx5IHdza2F6YcSHIGtvbmtyZXRuaWUgaWxvxZvEhyBsYXQsIHByemV6IGt0w7NyZSBBZG1pbmlzdHJhdG9yIGLEmWR6aWUgdXByYXduaW9ueSBkbyBwcnpldHdhcnphbmlhIGRhbnljaCBvc29ib3d5Y2ggKGNvIGphayB3c2thenVqZSBVT0RPIHBvd2lubm8gcsOzd25pZcW8IHd5bmlrYcSHIHogUmVqZXN0cnUgY3p5bm5vxZtjaSBwcnpldHdhcnphbmlhLCB1enVwZcWCbmlvbmVnbyBuYSBwb2RzdGF3aWUgUm96cG9yesSFZHplbmlhIFByZXplc2EgUmFkeSBNaW5pc3Ryw7N3IHrCoGRuaWEgMTggc3R5Y3puaWEgMjAxMSByLiB3wqBzcHJhd2llIGluc3RydWtjamkga2FuY2VsYXJ5am5laiwgamVkbm9saXR5Y2ggcnplY3pvd3ljaCB3eWthesOzdyBha3Qgb3JheiBpbnN0cnVrY2ppIHfCoHNwcmF3aWUgb3JnYW5pemFjamkgacKgemFrcmVzdSBkemlhxYJhbmlhIGFyY2hpd8OzdyB6YWvFgmFkb3d5Y2ggKER6LlUuIHrCoDIwMTEgTnIgMTQgcG96LiA2NykuKj0KBERET0QaNS8vc3NsLmdzdGF0aWMuY29tL2RvY3MvY29tbW9uL2JsdWVfc2lsaG91ZXR0ZTk2LTAucG5nMMCL9qe2MDjAi/antjByPwoERERPRBo3CjUvL3NzbC5nc3RhdGljLmNvbS9kb2NzL2NvbW1vbi9ibHVlX3NpbGhvdWV0dGU5Ni0wLnBuZ3gAiAEBmgEGCAAQABgAqgG4BBK1BFpnb2RuaWUgeiBkZWN5emrEhSBQcmV6ZXNhIFVPRE8geiBkbmlhIDA2LjA0IDIwMTkgci4gc3lnbiAgWlNQVS40MjEuMi4yMDE4IG5hbGXFvHkgd3NrYXphxIcga29ua3JldG5pZSBpbG/Fm8SHIGxhdCwgcHJ6ZXoga3TDs3JlIEFkbWluaXN0cmF0b3IgYsSZZHppZSB1cHJhd25pb255IGRvIHByemV0d2FyemFuaWEgZGFueWNoIG9zb2Jvd3ljaCAoY28gamFrIHdza2F6dWplIFVPRE8gcG93aW5ubyByw7N3bmllxbwgd3luaWthxIcgeiBSZWplc3RydSBjenlubm/Fm2NpIHByemV0d2FyemFuaWEsIHV6dXBlxYJuaW9uZWdvIG5hIHBvZHN0YXdpZSBSb3pwb3J6xIVkemVuaWEgUHJlemVzYSBSYWR5IE1pbmlzdHLDs3cgesKgZG5pYSAxOCBzdHljem5pYSAyMDExIHIuIHfCoHNwcmF3aWUgaW5zdHJ1a2NqaSBrYW5jZWxhcnlqbmVqLCBqZWRub2xpdHljaCByemVjem93eWNoIHd5a2F6w7N3IGFrdCBvcmF6IGluc3RydWtjamkgd8Kgc3ByYXdpZSBvcmdhbml6YWNqaSBpwqB6YWtyZXN1IGR6aWHFgmFuaWEgYXJjaGl3w7N3IHpha8WCYWRvd3ljaCAoRHouVS4gesKgMjAxMSBOciAxNCBwb3ouIDY3KS6wAQC4AQHIAQAYwIv2p7YwIMCL9qe2MDAAQghraXguY210MSLrCgoLQUFBQmJrX1paT1kSwQoKC0FBQUJia19aWk9ZEgtBQUFCYmtfWlpPWRr4AgoJdGV4dC9odG1sEuoCWmdvZG5pZSB6IGFydC4gNS4gdXN0LiAxIHVzdGF3eSBvIHp3cm9jaWUgcG9kYXRrdSBha2N5em93ZWdvIHphd2FydGVnbyB3IGNlbmllIG9sZWp1IG5hcMSZZG93ZWdvIHd5a29yenlzdHl3YW5lZ28gZG8gcHJvZHVrY2ppIHJvbG5lajogV8OzanQsIGJ1cm1pc3RyeiAocHJlenlkZW50IG1pYXN0YSkgd8WCYcWbY2l3eSB6ZSB3emdsxJlkdSBuYSBtaWVqc2NlIHBvxYJvxbxlbmlhIGdydW50w7N3IGLEmWTEhWN5Y2ggdyBwb3NpYWRhbml1IGx1YiB3c3DDs8WCcG9zaWFkYW5pdSBwcm9kdWNlbnRhIHJvbG5lZ28gcHJ6eXpuYWplLCBuYSB3bmlvc2VrIHRlZ28gcHJvZHVjZW50YSwgdyBkcm9kemUgZGVjeXpqaSwgendyb3QgcG9kYXRrdS4i+QIKCnRleHQvcGxhaW4S6gJaZ29kbmllIHogYXJ0LiA1LiB1c3QuIDEgdXN0YXd5IG8gendyb2NpZSBwb2RhdGt1IGFrY3l6b3dlZ28gemF3YXJ0ZWdvIHcgY2VuaWUgb2xlanUgbmFwxJlkb3dlZ28gd3lrb3J6eXN0eXdhbmVnbyBkbyBwcm9kdWtjamkgcm9sbmVqOiBXw7NqdCwgYnVybWlzdHJ6IChwcmV6eWRlbnQgbWlhc3RhKSB3xYJhxZtjaXd5IHplIHd6Z2zEmWR1IG5hIG1pZWpzY2UgcG/Fgm/FvGVuaWEgZ3J1bnTDs3cgYsSZZMSFY3ljaCB3IHBvc2lhZGFuaXUgbHViIHdzcMOzxYJwb3NpYWRhbml1IHByb2R1Y2VudGEgcm9sbmVnbyBwcnp5em5hamUsIG5hIHduaW9zZWsgdGVnbyBwcm9kdWNlbnRhLCB3IGRyb2R6ZSBkZWN5emppLCB6d3JvdCBwb2RhdGt1LipKChFEb3JvdGEgU3p5bWtvd2lhaxo1Ly9zc2wuZ3N0YXRpYy5jb20vZG9jcy9jb21tb24vYmx1ZV9zaWxob3VldHRlOTYtMC5wbmcwwPmb0tkxOMD5m9LZMXJMChFEb3JvdGEgU3p5bWtvd2lhaxo3CjUvL3NzbC5nc3RhdGljLmNvbS9kb2NzL2NvbW1vbi9ibHVlX3NpbGhvdWV0dGU5Ni0wLnBuZ3gAiAEBmgEGCAAQABgAqgHtAhLqAlpnb2RuaWUgeiBhcnQuIDUuIHVzdC4gMSB1c3Rhd3kgbyB6d3JvY2llIHBvZGF0a3UgYWtjeXpvd2VnbyB6YXdhcnRlZ28gdyBjZW5pZSBvbGVqdSBuYXDEmWRvd2VnbyB3eWtvcnp5c3R5d2FuZWdvIGRvIHByb2R1a2NqaSByb2xuZWo6IFfDs2p0LCBidXJtaXN0cnogKHByZXp5ZGVudCBtaWFzdGEpIHfFgmHFm2Npd3kgemUgd3pnbMSZZHUgbmEgbWllanNjZSBwb8WCb8W8ZW5pYSBncnVudMOzdyBixJlkxIVjeWNoIHcgcG9zaWFkYW5pdSBsdWIgd3Nww7PFgnBvc2lhZGFuaXUgcHJvZHVjZW50YSByb2xuZWdvIHByenl6bmFqZSwgbmEgd25pb3NlayB0ZWdvIHByb2R1Y2VudGEsIHcgZHJvZHplIGRlY3l6amksIHp3cm90IHBvZGF0a3UusAEAuAEByAEAGMD5m9LZMSDA+ZvS2TEwAEIIa2l4LmNtdDAiqS0KC0FBQUJia19aWk9nEv8sCgtBQUFCYmtfWlpPZxILQUFBQmJrX1paT2caxg4KCXRleHQvaHRtbBK4Dlpnb2RuaWUgeiBkZWN5emrEhSBQcmV6ZXNhIFVPRE8geiBkbmlhIDA2LjA0IDIwMTkgci4gc3lnbsKgIFpTUFUuNDIxLjIuMjAxOCBuYWxlxbx5IHdza2F6YcSHIGtvbmtyZXRueWNoIG9kYmlvcmPDs3cgZGFueWNoIHR6bi4gbmF6d8SZIHBvZG1pb3R1IHoga3TDs3J5bSB6YXdhcnRvIHVtb3fEmSBwb3dpZXJ6ZW5pYSBucC4gamXFm2xpIGRhbmUgdGUgc8SFIHByemV0d2FyemFuZSB3IHN5c3RlbWllIGluZm9ybWF0eWN6bnltLCB0byBuYWxlxbx5IHBvZGHEhyBuYXp3xJkgcG9kbWlvdHUgaW5mb3JtYXR5Y3puZWdvLCBrdMOzcnkgc2Vyd2lzdWplIG5pbmllanN6eSBzeXN0ZW0gaSBtb8W8ZSBtaWXEhyB3Z2zEhWQgdyBwb3d5xbxzemUgZGFuZS48YnI+wqA8YnI+VyBwcnp5cGFka3UgZ2R5IHdza2F6YW5pZSBvZGJpb3Jjw7N3wqAgcG9wcnpleiBwb2RhbmllIG5hend5L2Zpcm15IGplc3QgdXRydWRuaW9uZSBpIHBvemJhd2lhxYJvYnkga2xhdXp1bMSZIGN6eXRlbG5vxZtjaSwgbmFsZcW8eSB3c2themHEhyBwcnp5bmFqbW5pZWoga2F0ZWdvcmllIG9kYmlvcmPDs3cgbnAuIHcgc3Bvc8OzYiBuYXN0xJlwdWrEhWN5Ojxicj7CoDxicj5QYcWEc3R3YSBkYW5lIG1vZ8SFIHpvc3RhxIcgcHJ6ZWthemFuZSBwb2RtaW90b20gemV3bsSZdHJ6bnltIG5hIHBvZHN0YXdpZSB1bW93eSBwb3dpZXJ6ZW5pYSBwcnpldHdhcnphbmlhIGRhbnljaCBvc29ib3d5Y2ggdGouIHBvZG1pb3RvbSB6YXBld25pYWrEhWN5bSBvY2hyb27EmSBkYW55Y2ggb3NvYm93eWNoIGkgYmV6cGllY3plxYRzdHdvIElULCBkb3N0YXdjb20gdXPFgnVnIHRlbGVpbmZvcm1hdHljem55Y2gsIGRvc3Rhd2NvbSB1c8WCdWcgaW5mb3JtYXR5Y3pueWNoIHcgemFrcmVzaWUgc3lzdGVtw7N3IGtzacSZZ293by1ld2lkZW5jeWpueWNoLMKgdXPFgnVnb2Rhd2NvbSB6IHpha3Jlc3Uga3NpxJlnb3dvxZtjaSzCoGRvc3Rhd2N5IHN0cm9ueSBwb2RtaW90b3dlaiB3IEJpdWxldHluaWUgSW5mb3JtYWNqaSBQdWJsaWN6bmVqLMKgZG9zdGF3Y3kgdXPFgnVnIGluZm9ybWF0eWN6bnljaCB3IHpha3Jlc2llIHN5c3RlbcOzdyBlbGVrdHJvbmljem5lZ28gemFyesSFZHphbmlhIGRva3VtZW50YWNqxIUgdyBqZWRub3N0Y2UsIGRvc3Rhd2N5IHVzxYJ1ZyBob3N0aW5ndSBwb2N6dHkgbWFpbG93ZWogdyBwcnp5cGFka3Uga29yZXNwb25kZW5jamkgcHJvd2Fkem9uZWogZHJvZ8SFIG1haWxvd8SFLCBkb3N0YXdjeSB1c8WCdWcgYnJha293YW5pYSBixIVkxbogYXJjaGl3aXpvd2FuaWEgZG9rdW1lbnRhY2ppIGkgbm/Fm25pa8OzdyBkYW55Y2gsIGEgdGFrxbxlIHBvZG1pb3RvbSBsdWIgb3JnYW5vbSB1cHJhd25pb255bSBuYSBwb2RzdGF3aWUgcHJ6ZXBpc8OzdyBwcmF3YS48YnI+PGJyPkplxZtsaSBkYW5lIG5pZSBzxIUgcHJ6ZWthenl3YW5lIHd5xbxlaiB3c2themFueW0gcG9kbWlvdG9tIHpld27EmXRyem55bSDigJMgb2Rwb3dpZWRuaSBmcmFnbWVudCBuYWxlxbx5IHVzdW7EhcSHIGkgcG96b3N0YXdpxIcgamVkeW5pZSB6YXBpcywgdyBicnptaWVuaXU6IOKAnlBhxYRzdHdhIGRhbmUgbW9nxIUgem9zdGHEhyBwcnpla2F6YW5lIHBvZG1pb3RvbSB6ZXduxJl0cnpueW0gbmEgcG9kc3Rhd2llIHVtb3d5IHBvd2llcnplbmlhIHByemV0d2FyemFuaWEgZGFueWNoIG9zb2Jvd3ljaCwgdyB0eW0gbS5pbi4gdXPFgnVnb2Rhd2NvbSB3eWtvbnVqxIVjeW0gdXPFgnVnaSBzZXJ3aXN1IHN5c3RlbcOzdyBpbmZvcm1hdHljem55Y2ggbHViIGRvcmFkenR3YSBwcmF3bmVnbywgYSB0YWvFvGUgcG9kbWlvdG9tIGx1YiBvcmdhbm9tIHVwcmF3bmlvbnltIG5hIHBvZHN0YXdpZSBwcnplcGlzw7N3IHByYXdhLuKAnSK1DgoKdGV4dC9wbGFpbhKmDlpnb2RuaWUgeiBkZWN5emrEhSBQcmV6ZXNhIFVPRE8geiBkbmlhIDA2LjA0IDIwMTkgci4gc3lnbsKgIFpTUFUuNDIxLjIuMjAxOCBuYWxlxbx5IHdza2F6YcSHIGtvbmtyZXRueWNoIG9kYmlvcmPDs3cgZGFueWNoIHR6bi4gbmF6d8SZIHBvZG1pb3R1IHoga3TDs3J5bSB6YXdhcnRvIHVtb3fEmSBwb3dpZXJ6ZW5pYSBucC4gamXFm2xpIGRhbmUgdGUgc8SFIHByemV0d2FyemFuZSB3IHN5c3RlbWllIGluZm9ybWF0eWN6bnltLCB0byBuYWxlxbx5IHBvZGHEhyBuYXp3xJkgcG9kbWlvdHUgaW5mb3JtYXR5Y3puZWdvLCBrdMOzcnkgc2Vyd2lzdWplIG5pbmllanN6eSBzeXN0ZW0gaSBtb8W8ZSBtaWXEhyB3Z2zEhWQgdyBwb3d5xbxzemUgZGFuZS4KwqAKVyBwcnp5cGFka3UgZ2R5IHdza2F6YW5pZSBvZGJpb3Jjw7N3wqAgcG9wcnpleiBwb2RhbmllIG5hend5L2Zpcm15IGplc3QgdXRydWRuaW9uZSBpIHBvemJhd2lhxYJvYnkga2xhdXp1bMSZIGN6eXRlbG5vxZtjaSwgbmFsZcW8eSB3c2themHEhyBwcnp5bmFqbW5pZWoga2F0ZWdvcmllIG9kYmlvcmPDs3cgbnAuIHcgc3Bvc8OzYiBuYXN0xJlwdWrEhWN5OgrCoApQYcWEc3R3YSBkYW5lIG1vZ8SFIHpvc3RhxIcgcHJ6ZWthemFuZSBwb2RtaW90b20gemV3bsSZdHJ6bnltIG5hIHBvZHN0YXdpZSB1bW93eSBwb3dpZXJ6ZW5pYSBwcnpldHdhcnphbmlhIGRhbnljaCBvc29ib3d5Y2ggdGouIHBvZG1pb3RvbSB6YXBld25pYWrEhWN5bSBvY2hyb27EmSBkYW55Y2ggb3NvYm93eWNoIGkgYmV6cGllY3plxYRzdHdvIElULCBkb3N0YXdjb20gdXPFgnVnIHRlbGVpbmZvcm1hdHljem55Y2gsIGRvc3Rhd2NvbSB1c8WCdWcgaW5mb3JtYXR5Y3pueWNoIHcgemFrcmVzaWUgc3lzdGVtw7N3IGtzacSZZ293by1ld2lkZW5jeWpueWNoLMKgdXPFgnVnb2Rhd2NvbSB6IHpha3Jlc3Uga3NpxJlnb3dvxZtjaSzCoGRvc3Rhd2N5IHN0cm9ueSBwb2RtaW90b3dlaiB3IEJpdWxldHluaWUgSW5mb3JtYWNqaSBQdWJsaWN6bmVqLMKgZG9zdGF3Y3kgdXPFgnVnIGluZm9ybWF0eWN6bnljaCB3IHpha3Jlc2llIHN5c3RlbcOzdyBlbGVrdHJvbmljem5lZ28gemFyesSFZHphbmlhIGRva3VtZW50YWNqxIUgdyBqZWRub3N0Y2UsIGRvc3Rhd2N5IHVzxYJ1ZyBob3N0aW5ndSBwb2N6dHkgbWFpbG93ZWogdyBwcnp5cGFka3Uga29yZXNwb25kZW5jamkgcHJvd2Fkem9uZWogZHJvZ8SFIG1haWxvd8SFLCBkb3N0YXdjeSB1c8WCdWcgYnJha293YW5pYSBixIVkxbogYXJjaGl3aXpvd2FuaWEgZG9rdW1lbnRhY2ppIGkgbm/Fm25pa8OzdyBkYW55Y2gsIGEgdGFrxbxlIHBvZG1pb3RvbSBsdWIgb3JnYW5vbSB1cHJhd25pb255bSBuYSBwb2RzdGF3aWUgcHJ6ZXBpc8OzdyBwcmF3YS4KCkplxZtsaSBkYW5lIG5pZSBzxIUgcHJ6ZWthenl3YW5lIHd5xbxlaiB3c2themFueW0gcG9kbWlvdG9tIHpld27EmXRyem55bSDigJMgb2Rwb3dpZWRuaSBmcmFnbWVudCBuYWxlxbx5IHVzdW7EhcSHIGkgcG96b3N0YXdpxIcgamVkeW5pZSB6YXBpcywgdyBicnptaWVuaXU6IOKAnlBhxYRzdHdhIGRhbmUgbW9nxIUgem9zdGHEhyBwcnpla2F6YW5lIHBvZG1pb3RvbSB6ZXduxJl0cnpueW0gbmEgcG9kc3Rhd2llIHVtb3d5IHBvd2llcnplbmlhIHByemV0d2FyemFuaWEgZGFueWNoIG9zb2Jvd3ljaCwgdyB0eW0gbS5pbi4gdXPFgnVnb2Rhd2NvbSB3eWtvbnVqxIVjeW0gdXPFgnVnaSBzZXJ3aXN1IHN5c3RlbcOzdyBpbmZvcm1hdHljem55Y2ggbHViIGRvcmFkenR3YSBwcmF3bmVnbywgYSB0YWvFvGUgcG9kbWlvdG9tIGx1YiBvcmdhbm9tIHVwcmF3bmlvbnltIG5hIHBvZHN0YXdpZSBwcnplcGlzw7N3IHByYXdhLuKAnSo9CgRERE9EGjUvL3NzbC5nc3RhdGljLmNvbS9kb2NzL2NvbW1vbi9ibHVlX3NpbGhvdWV0dGU5Ni0wLnBuZzDAi/antjA4wIv2p7Ywcj8KBERET0QaNwo1Ly9zc2wuZ3N0YXRpYy5jb20vZG9jcy9jb21tb24vYmx1ZV9zaWxob3VldHRlOTYtMC5wbmd4AIgBAZoBBggAEAAYAKoBuw4SuA5aZ29kbmllIHogZGVjeXpqxIUgUHJlemVzYSBVT0RPIHogZG5pYSAwNi4wNCAyMDE5IHIuIHN5Z27CoCBaU1BVLjQyMS4yLjIwMTggbmFsZcW8eSB3c2themHEhyBrb25rcmV0bnljaCBvZGJpb3Jjw7N3IGRhbnljaCB0em4uIG5henfEmSBwb2RtaW90dSB6IGt0w7NyeW0gemF3YXJ0byB1bW93xJkgcG93aWVyemVuaWEgbnAuIGplxZtsaSBkYW5lIHRlIHPEhSBwcnpldHdhcnphbmUgdyBzeXN0ZW1pZSBpbmZvcm1hdHljem55bSwgdG8gbmFsZcW8eSBwb2RhxIcgbmF6d8SZIHBvZG1pb3R1IGluZm9ybWF0eWN6bmVnbywga3TDs3J5IHNlcndpc3VqZSBuaW5pZWpzenkgc3lzdGVtIGkgbW/FvGUgbWllxIcgd2dsxIVkIHcgcG93ecW8c3plIGRhbmUuPGJyPsKgPGJyPlcgcHJ6eXBhZGt1IGdkeSB3c2themFuaWUgb2RiaW9yY8Ozd8KgIHBvcHJ6ZXogcG9kYW5pZSBuYXp3eS9maXJteSBqZXN0IHV0cnVkbmlvbmUgaSBwb3piYXdpYcWCb2J5IGtsYXV6dWzEmSBjenl0ZWxub8WbY2ksIG5hbGXFvHkgd3NrYXphxIcgcHJ6eW5ham1uaWVqIGthdGVnb3JpZSBvZGJpb3Jjw7N3IG5wLiB3IHNwb3PDs2IgbmFzdMSZcHVqxIVjeTo8YnI+wqA8YnI+UGHFhHN0d2EgZGFuZSBtb2fEhSB6b3N0YcSHIHByemVrYXphbmUgcG9kbWlvdG9tIHpld27EmXRyem55bSBuYSBwb2RzdGF3aWUgdW1vd3kgcG93aWVyemVuaWEgcHJ6ZXR3YXJ6YW5pYSBkYW55Y2ggb3NvYm93eWNoIHRqLiBwb2RtaW90b20gemFwZXduaWFqxIVjeW0gb2Nocm9uxJkgZGFueWNoIG9zb2Jvd3ljaCBpIGJlenBpZWN6ZcWEc3R3byBJVCwgZG9zdGF3Y29tIHVzxYJ1ZyB0ZWxlaW5mb3JtYXR5Y3pueWNoLCBkb3N0YXdjb20gdXPFgnVnIGluZm9ybWF0eWN6bnljaCB3IHpha3Jlc2llIHN5c3RlbcOzdyBrc2nEmWdvd28tZXdpZGVuY3lqbnljaCzCoHVzxYJ1Z29kYXdjb20geiB6YWtyZXN1IGtzacSZZ293b8WbY2kswqBkb3N0YXdjeSBzdHJvbnkgcG9kbWlvdG93ZWogdyBCaXVsZXR5bmllIEluZm9ybWFjamkgUHVibGljem5laizCoGRvc3Rhd2N5IHVzxYJ1ZyBpbmZvcm1hdHljem55Y2ggdyB6YWtyZXNpZSBzeXN0ZW3Ds3cgZWxla3Ryb25pY3puZWdvIHphcnrEhWR6YW5pYSBkb2t1bWVudGFjasSFIHcgamVkbm9zdGNlLCBkb3N0YXdjeSB1c8WCdWcgaG9zdGluZ3UgcG9jenR5IG1haWxvd2VqIHcgcHJ6eXBhZGt1IGtvcmVzcG9uZGVuY2ppIHByb3dhZHpvbmVqIGRyb2fEhSBtYWlsb3fEhSwgZG9zdGF3Y3kgdXPFgnVnIGJyYWtvd2FuaWEgYsSFZMW6IGFyY2hpd2l6b3dhbmlhIGRva3VtZW50YWNqaSBpIG5vxZtuaWvDs3cgZGFueWNoLCBhIHRha8W8ZSBwb2RtaW90b20gbHViIG9yZ2Fub20gdXByYXduaW9ueW0gbmEgcG9kc3Rhd2llIHByemVwaXPDs3cgcHJhd2EuPGJyPjxicj5KZcWbbGkgZGFuZSBuaWUgc8SFIHByemVrYXp5d2FuZSB3ecW8ZWogd3NrYXphbnltIHBvZG1pb3RvbSB6ZXduxJl0cnpueW0g4oCTIG9kcG93aWVkbmkgZnJhZ21lbnQgbmFsZcW8eSB1c3VuxIXEhyBpIHBvem9zdGF3acSHIGplZHluaWUgemFwaXMsIHcgYnJ6bWllbml1OiDigJ5QYcWEc3R3YSBkYW5lIG1vZ8SFIHpvc3RhxIcgcHJ6ZWthemFuZSBwb2RtaW90b20gemV3bsSZdHJ6bnltIG5hIHBvZHN0YXdpZSB1bW93eSBwb3dpZXJ6ZW5pYSBwcnpldHdhcnphbmlhIGRhbnljaCBvc29ib3d5Y2gsIHcgdHltIG0uaW4uIHVzxYJ1Z29kYXdjb20gd3lrb251asSFY3ltIHVzxYJ1Z2kgc2Vyd2lzdSBzeXN0ZW3Ds3cgaW5mb3JtYXR5Y3pueWNoIGx1YiBkb3JhZHp0d2EgcHJhd25lZ28sIGEgdGFrxbxlIHBvZG1pb3RvbSBsdWIgb3JnYW5vbSB1cHJhd25pb255bSBuYSBwb2RzdGF3aWUgcHJ6ZXBpc8OzdyBwcmF3YS7igJ2wAQC4AQHIAQAYwIv2p7YwIMCL9qe2MDAAQghraXguY210MjIIaC5namRneHM4AHIhMTE3OHROSFo0Q2tGb1NJeGMxZ0RTZV9ZbVRQWDQ4VHZ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655</Words>
  <Characters>3930</Characters>
  <Application>Microsoft Office Word</Application>
  <DocSecurity>0</DocSecurity>
  <Lines>32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Klaudia Hinca</dc:creator>
  <cp:lastModifiedBy>podatki_1</cp:lastModifiedBy>
  <cp:revision>11</cp:revision>
  <dcterms:created xsi:type="dcterms:W3CDTF">2024-11-13T12:02:00Z</dcterms:created>
  <dcterms:modified xsi:type="dcterms:W3CDTF">2026-07-20T07:53:00Z</dcterms:modified>
</cp:coreProperties>
</file>